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32E" w:rsidRPr="005803F0" w:rsidRDefault="0096632E">
      <w:pPr>
        <w:rPr>
          <w:rFonts w:ascii="Arial" w:hAnsi="Arial" w:cs="Arial"/>
          <w:color w:val="C45911" w:themeColor="accent2" w:themeShade="BF"/>
          <w:sz w:val="24"/>
          <w:szCs w:val="24"/>
        </w:rPr>
      </w:pPr>
      <w:bookmarkStart w:id="0" w:name="_GoBack"/>
      <w:bookmarkEnd w:id="0"/>
    </w:p>
    <w:p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 Enclosure Solutions</w:t>
      </w:r>
      <w:r w:rsidR="005803F0" w:rsidRPr="005803F0">
        <w:rPr>
          <w:rFonts w:ascii="Arial" w:hAnsi="Arial" w:cs="Arial"/>
          <w:b/>
          <w:sz w:val="24"/>
          <w:szCs w:val="24"/>
        </w:rPr>
        <w:t xml:space="preserve"> </w:t>
      </w:r>
      <w:r w:rsidR="00CB1AFE">
        <w:rPr>
          <w:rFonts w:ascii="Arial" w:hAnsi="Arial" w:cs="Arial"/>
          <w:b/>
          <w:sz w:val="24"/>
          <w:szCs w:val="24"/>
        </w:rPr>
        <w:t>Roof</w:t>
      </w:r>
      <w:r w:rsidR="005803F0" w:rsidRPr="005803F0">
        <w:rPr>
          <w:rFonts w:ascii="Arial" w:hAnsi="Arial" w:cs="Arial"/>
          <w:b/>
          <w:sz w:val="24"/>
          <w:szCs w:val="24"/>
        </w:rPr>
        <w:t xml:space="preserve"> System for </w:t>
      </w:r>
      <w:r w:rsidR="00D24AE5">
        <w:rPr>
          <w:rFonts w:ascii="Arial" w:hAnsi="Arial" w:cs="Arial"/>
          <w:b/>
          <w:sz w:val="24"/>
          <w:szCs w:val="24"/>
        </w:rPr>
        <w:t>P</w:t>
      </w:r>
      <w:r w:rsidR="00C23C31">
        <w:rPr>
          <w:rFonts w:ascii="Arial" w:hAnsi="Arial" w:cs="Arial"/>
          <w:b/>
          <w:sz w:val="24"/>
          <w:szCs w:val="24"/>
        </w:rPr>
        <w:t xml:space="preserve">rotected Roof Membrane Assembly </w:t>
      </w:r>
      <w:r w:rsidR="00486749">
        <w:rPr>
          <w:rFonts w:ascii="Arial" w:hAnsi="Arial" w:cs="Arial"/>
          <w:b/>
          <w:sz w:val="24"/>
          <w:szCs w:val="24"/>
        </w:rPr>
        <w:t xml:space="preserve">with </w:t>
      </w:r>
      <w:r w:rsidR="00CB1AFE">
        <w:rPr>
          <w:rFonts w:ascii="Arial" w:hAnsi="Arial" w:cs="Arial"/>
          <w:b/>
          <w:sz w:val="24"/>
          <w:szCs w:val="24"/>
        </w:rPr>
        <w:t xml:space="preserve">FOAMULAR® </w:t>
      </w:r>
      <w:r w:rsidR="00C23C31">
        <w:rPr>
          <w:rFonts w:ascii="Arial" w:hAnsi="Arial" w:cs="Arial"/>
          <w:b/>
          <w:sz w:val="24"/>
          <w:szCs w:val="24"/>
        </w:rPr>
        <w:t xml:space="preserve">NGX™ </w:t>
      </w:r>
      <w:r w:rsidR="003A053F">
        <w:rPr>
          <w:rFonts w:ascii="Arial" w:hAnsi="Arial" w:cs="Arial"/>
          <w:b/>
          <w:sz w:val="24"/>
          <w:szCs w:val="24"/>
        </w:rPr>
        <w:t>Extruded Polystyren</w:t>
      </w:r>
      <w:r w:rsidR="00D24AE5">
        <w:rPr>
          <w:rFonts w:ascii="Arial" w:hAnsi="Arial" w:cs="Arial"/>
          <w:b/>
          <w:sz w:val="24"/>
          <w:szCs w:val="24"/>
        </w:rPr>
        <w:t>e</w:t>
      </w:r>
      <w:r w:rsidR="00486749">
        <w:rPr>
          <w:rFonts w:ascii="Arial" w:hAnsi="Arial" w:cs="Arial"/>
          <w:b/>
          <w:sz w:val="24"/>
          <w:szCs w:val="24"/>
        </w:rPr>
        <w:t xml:space="preserve"> Insulation</w:t>
      </w:r>
    </w:p>
    <w:p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rsidR="005803F0" w:rsidRPr="007E71FB" w:rsidRDefault="00D6004C" w:rsidP="005803F0">
      <w:pPr>
        <w:tabs>
          <w:tab w:val="center" w:pos="4680"/>
        </w:tabs>
        <w:ind w:right="-180"/>
        <w:rPr>
          <w:rFonts w:ascii="Arial" w:hAnsi="Arial" w:cs="Arial"/>
          <w:sz w:val="18"/>
          <w:szCs w:val="18"/>
        </w:rPr>
      </w:pPr>
      <w:r>
        <w:rPr>
          <w:rFonts w:ascii="Arial" w:hAnsi="Arial" w:cs="Arial"/>
          <w:sz w:val="18"/>
          <w:szCs w:val="18"/>
        </w:rPr>
        <w:br/>
      </w:r>
      <w:r w:rsidR="00CB1AFE" w:rsidRPr="007E71FB">
        <w:rPr>
          <w:rFonts w:ascii="Arial" w:hAnsi="Arial" w:cs="Arial"/>
          <w:sz w:val="18"/>
          <w:szCs w:val="18"/>
        </w:rPr>
        <w:t xml:space="preserve">This specification guide presents in 3-part format </w:t>
      </w:r>
      <w:proofErr w:type="gramStart"/>
      <w:r w:rsidR="00CB1AFE" w:rsidRPr="007E71FB">
        <w:rPr>
          <w:rFonts w:ascii="Arial" w:hAnsi="Arial" w:cs="Arial"/>
          <w:sz w:val="18"/>
          <w:szCs w:val="18"/>
        </w:rPr>
        <w:t>all of</w:t>
      </w:r>
      <w:proofErr w:type="gramEnd"/>
      <w:r w:rsidR="00CB1AFE" w:rsidRPr="007E71FB">
        <w:rPr>
          <w:rFonts w:ascii="Arial" w:hAnsi="Arial" w:cs="Arial"/>
          <w:sz w:val="18"/>
          <w:szCs w:val="18"/>
        </w:rPr>
        <w:t xml:space="preserve"> the components of the </w:t>
      </w:r>
      <w:r w:rsidR="00CB1AFE">
        <w:rPr>
          <w:rFonts w:ascii="Arial" w:hAnsi="Arial" w:cs="Arial"/>
          <w:sz w:val="18"/>
          <w:szCs w:val="18"/>
        </w:rPr>
        <w:t>Enclosure Solutions</w:t>
      </w:r>
      <w:r w:rsidR="00CB1AFE" w:rsidRPr="007E71FB">
        <w:rPr>
          <w:rFonts w:ascii="Arial" w:hAnsi="Arial" w:cs="Arial"/>
          <w:sz w:val="18"/>
          <w:szCs w:val="18"/>
        </w:rPr>
        <w:t xml:space="preserve"> </w:t>
      </w:r>
      <w:r w:rsidR="00CB1AFE">
        <w:rPr>
          <w:rFonts w:ascii="Arial" w:hAnsi="Arial" w:cs="Arial"/>
          <w:sz w:val="18"/>
          <w:szCs w:val="18"/>
        </w:rPr>
        <w:t xml:space="preserve">Roof System for </w:t>
      </w:r>
      <w:r w:rsidR="00A61FCC">
        <w:rPr>
          <w:rFonts w:ascii="Arial" w:hAnsi="Arial" w:cs="Arial"/>
          <w:sz w:val="18"/>
          <w:szCs w:val="18"/>
        </w:rPr>
        <w:t xml:space="preserve">PRMA </w:t>
      </w:r>
      <w:r w:rsidR="00CB1AFE">
        <w:rPr>
          <w:rFonts w:ascii="Arial" w:hAnsi="Arial" w:cs="Arial"/>
          <w:sz w:val="18"/>
          <w:szCs w:val="18"/>
        </w:rPr>
        <w:t xml:space="preserve">Roof with FOAMULAR® </w:t>
      </w:r>
      <w:r w:rsidR="00C23C31">
        <w:rPr>
          <w:rFonts w:ascii="Arial" w:hAnsi="Arial" w:cs="Arial"/>
          <w:sz w:val="18"/>
          <w:szCs w:val="18"/>
        </w:rPr>
        <w:t xml:space="preserve">NGX™ </w:t>
      </w:r>
      <w:r w:rsidR="00CB1AFE">
        <w:rPr>
          <w:rFonts w:ascii="Arial" w:hAnsi="Arial" w:cs="Arial"/>
          <w:sz w:val="18"/>
          <w:szCs w:val="18"/>
        </w:rPr>
        <w:t>Extruded Polystyrene Roof Board Insulation Assembly</w:t>
      </w:r>
      <w:r w:rsidR="00CB1AFE" w:rsidRPr="007E71FB">
        <w:rPr>
          <w:rFonts w:ascii="Arial" w:hAnsi="Arial" w:cs="Arial"/>
          <w:sz w:val="18"/>
          <w:szCs w:val="18"/>
        </w:rPr>
        <w:t xml:space="preserve">.  The components are presented in </w:t>
      </w:r>
      <w:proofErr w:type="spellStart"/>
      <w:r w:rsidR="00CB1AFE" w:rsidRPr="007E71FB">
        <w:rPr>
          <w:rFonts w:ascii="Arial" w:hAnsi="Arial" w:cs="Arial"/>
          <w:sz w:val="18"/>
          <w:szCs w:val="18"/>
        </w:rPr>
        <w:t>MasterFormat</w:t>
      </w:r>
      <w:proofErr w:type="spellEnd"/>
      <w:r w:rsidR="00CB1AFE" w:rsidRPr="007E71FB">
        <w:rPr>
          <w:rFonts w:ascii="Arial" w:hAnsi="Arial" w:cs="Arial"/>
          <w:sz w:val="18"/>
          <w:szCs w:val="18"/>
        </w:rPr>
        <w:t xml:space="preserve"> Division:</w:t>
      </w:r>
      <w:r w:rsidR="00CB1AFE" w:rsidRPr="007E71FB">
        <w:rPr>
          <w:rFonts w:ascii="Arial" w:hAnsi="Arial" w:cs="Arial"/>
          <w:b/>
          <w:sz w:val="18"/>
          <w:szCs w:val="18"/>
          <w:u w:val="single"/>
        </w:rPr>
        <w:t xml:space="preserve"> Division 07 Thermal and Moisture Protection</w:t>
      </w:r>
      <w:r w:rsidR="00CB1AFE" w:rsidRPr="007E71FB">
        <w:rPr>
          <w:rFonts w:ascii="Arial" w:hAnsi="Arial" w:cs="Arial"/>
          <w:sz w:val="18"/>
          <w:szCs w:val="18"/>
        </w:rPr>
        <w:t xml:space="preserve">.  </w:t>
      </w:r>
      <w:r w:rsidR="005803F0" w:rsidRPr="007E71FB">
        <w:rPr>
          <w:rFonts w:ascii="Arial" w:hAnsi="Arial" w:cs="Arial"/>
          <w:sz w:val="18"/>
          <w:szCs w:val="18"/>
        </w:rPr>
        <w:br/>
      </w:r>
    </w:p>
    <w:p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rsidR="005803F0" w:rsidRPr="007E71FB" w:rsidRDefault="005803F0" w:rsidP="005803F0">
      <w:pPr>
        <w:tabs>
          <w:tab w:val="center" w:pos="4680"/>
        </w:tabs>
        <w:ind w:right="-180"/>
        <w:rPr>
          <w:rFonts w:ascii="Arial" w:hAnsi="Arial" w:cs="Arial"/>
          <w:sz w:val="18"/>
          <w:szCs w:val="18"/>
        </w:rPr>
      </w:pPr>
    </w:p>
    <w:p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5803F0"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MasterFormat sections for </w:t>
      </w:r>
      <w:r w:rsidR="00CB1AFE" w:rsidRPr="007E71FB">
        <w:rPr>
          <w:rFonts w:ascii="Arial" w:hAnsi="Arial" w:cs="Arial"/>
          <w:sz w:val="18"/>
          <w:szCs w:val="18"/>
        </w:rPr>
        <w:t xml:space="preserve">components of a </w:t>
      </w:r>
      <w:r w:rsidR="00CB1AFE">
        <w:rPr>
          <w:rFonts w:ascii="Arial" w:hAnsi="Arial" w:cs="Arial"/>
          <w:sz w:val="18"/>
          <w:szCs w:val="18"/>
        </w:rPr>
        <w:t xml:space="preserve">Roof System for PRMA Roof with FOAMULAR® </w:t>
      </w:r>
      <w:r w:rsidR="00C23C31">
        <w:rPr>
          <w:rFonts w:ascii="Arial" w:hAnsi="Arial" w:cs="Arial"/>
          <w:sz w:val="18"/>
          <w:szCs w:val="18"/>
        </w:rPr>
        <w:t xml:space="preserve">NGX™ </w:t>
      </w:r>
      <w:r w:rsidR="00CB1AFE">
        <w:rPr>
          <w:rFonts w:ascii="Arial" w:hAnsi="Arial" w:cs="Arial"/>
          <w:sz w:val="18"/>
          <w:szCs w:val="18"/>
        </w:rPr>
        <w:t>Extruded Polystyrene Roof Board Insulation Assembly</w:t>
      </w:r>
      <w:r w:rsidR="00CB1AFE" w:rsidRPr="007E71FB">
        <w:rPr>
          <w:rFonts w:ascii="Arial" w:hAnsi="Arial" w:cs="Arial"/>
          <w:sz w:val="18"/>
          <w:szCs w:val="18"/>
        </w:rPr>
        <w:t xml:space="preserve">.  </w:t>
      </w:r>
    </w:p>
    <w:p w:rsidR="00CB1AFE" w:rsidRPr="007E71FB" w:rsidRDefault="00CB1AFE"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w:t>
      </w:r>
      <w:r w:rsidR="00DD17DD">
        <w:rPr>
          <w:rFonts w:ascii="Arial" w:hAnsi="Arial" w:cs="Arial"/>
          <w:sz w:val="18"/>
          <w:szCs w:val="18"/>
        </w:rPr>
        <w:t xml:space="preserve">section should </w:t>
      </w:r>
      <w:r w:rsidRPr="007E71FB">
        <w:rPr>
          <w:rFonts w:ascii="Arial" w:hAnsi="Arial" w:cs="Arial"/>
          <w:sz w:val="18"/>
          <w:szCs w:val="18"/>
        </w:rPr>
        <w:t xml:space="preserve">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rsidR="00CB1AFE" w:rsidRPr="007E71FB" w:rsidRDefault="00CB1AFE" w:rsidP="00CB1AFE">
      <w:pPr>
        <w:tabs>
          <w:tab w:val="center" w:pos="4680"/>
        </w:tabs>
        <w:rPr>
          <w:rFonts w:ascii="Arial" w:hAnsi="Arial" w:cs="Arial"/>
          <w:sz w:val="18"/>
          <w:szCs w:val="18"/>
        </w:rPr>
      </w:pPr>
      <w:r w:rsidRPr="007E71FB">
        <w:rPr>
          <w:rFonts w:ascii="Arial" w:hAnsi="Arial" w:cs="Arial"/>
          <w:sz w:val="18"/>
          <w:szCs w:val="18"/>
        </w:rPr>
        <w:t>This section includes Owens Corning</w:t>
      </w:r>
      <w:r>
        <w:rPr>
          <w:rFonts w:ascii="Arial" w:hAnsi="Arial" w:cs="Arial"/>
          <w:sz w:val="18"/>
          <w:szCs w:val="18"/>
        </w:rPr>
        <w:t xml:space="preserve">® (OC) FOAMULAR® </w:t>
      </w:r>
      <w:r w:rsidR="00C23C31">
        <w:rPr>
          <w:rFonts w:ascii="Arial" w:hAnsi="Arial" w:cs="Arial"/>
          <w:sz w:val="18"/>
          <w:szCs w:val="18"/>
        </w:rPr>
        <w:t xml:space="preserve">NGX™ </w:t>
      </w:r>
      <w:r>
        <w:rPr>
          <w:rFonts w:ascii="Arial" w:hAnsi="Arial" w:cs="Arial"/>
          <w:sz w:val="18"/>
          <w:szCs w:val="18"/>
        </w:rPr>
        <w:t>Extruded Polystyrene Roof Board Insulation</w:t>
      </w:r>
      <w:r w:rsidRPr="007E71FB">
        <w:rPr>
          <w:rFonts w:ascii="Arial" w:hAnsi="Arial" w:cs="Arial"/>
          <w:sz w:val="18"/>
          <w:szCs w:val="18"/>
        </w:rPr>
        <w:t xml:space="preserve">. This section outlines those products where they are commonly placed in the thermal insulation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w:t>
      </w:r>
    </w:p>
    <w:p w:rsidR="00CB1AFE" w:rsidRPr="007E71FB" w:rsidRDefault="00CB1AFE" w:rsidP="00CB1AFE">
      <w:pPr>
        <w:tabs>
          <w:tab w:val="center" w:pos="4680"/>
        </w:tabs>
        <w:rPr>
          <w:rFonts w:ascii="Arial" w:hAnsi="Arial" w:cs="Arial"/>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b/>
          <w:sz w:val="18"/>
          <w:szCs w:val="18"/>
        </w:rPr>
        <w:t xml:space="preserve">SECTION 07 </w:t>
      </w:r>
      <w:r>
        <w:rPr>
          <w:rFonts w:ascii="Arial" w:hAnsi="Arial" w:cs="Arial"/>
          <w:b/>
          <w:sz w:val="18"/>
          <w:szCs w:val="18"/>
        </w:rPr>
        <w:t>22 16 ROOF BOARD INSULATION</w:t>
      </w:r>
      <w:r w:rsidRPr="007E71FB">
        <w:rPr>
          <w:rFonts w:ascii="Arial" w:hAnsi="Arial" w:cs="Arial"/>
          <w:b/>
          <w:sz w:val="18"/>
          <w:szCs w:val="18"/>
        </w:rPr>
        <w:t xml:space="preserve"> </w:t>
      </w:r>
    </w:p>
    <w:p w:rsidR="00CB1AFE" w:rsidRDefault="00CB1AFE" w:rsidP="00CB1AFE">
      <w:pPr>
        <w:tabs>
          <w:tab w:val="center" w:pos="4680"/>
        </w:tabs>
        <w:rPr>
          <w:rFonts w:ascii="Arial" w:hAnsi="Arial" w:cs="Arial"/>
          <w:b/>
          <w:sz w:val="18"/>
          <w:szCs w:val="18"/>
        </w:rPr>
      </w:pPr>
    </w:p>
    <w:p w:rsidR="00CB1AFE" w:rsidRDefault="00CB1AFE" w:rsidP="00CB1AFE">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if desired:</w:t>
      </w:r>
    </w:p>
    <w:p w:rsidR="00CB1AFE" w:rsidRDefault="00CB1AFE" w:rsidP="00CB1AFE">
      <w:pPr>
        <w:tabs>
          <w:tab w:val="center" w:pos="4680"/>
        </w:tabs>
        <w:rPr>
          <w:rFonts w:ascii="Arial" w:hAnsi="Arial" w:cs="Arial"/>
          <w:b/>
          <w:sz w:val="18"/>
          <w:szCs w:val="18"/>
        </w:rPr>
      </w:pPr>
    </w:p>
    <w:p w:rsidR="005803F0" w:rsidRPr="00486749" w:rsidRDefault="00CB1AFE" w:rsidP="00CB1AFE">
      <w:pPr>
        <w:tabs>
          <w:tab w:val="center" w:pos="4680"/>
        </w:tabs>
        <w:rPr>
          <w:rFonts w:ascii="Arial" w:hAnsi="Arial" w:cs="Arial"/>
          <w:sz w:val="18"/>
          <w:szCs w:val="18"/>
        </w:rPr>
      </w:pPr>
      <w:r w:rsidRPr="007E71FB">
        <w:rPr>
          <w:rFonts w:ascii="Arial" w:hAnsi="Arial" w:cs="Arial"/>
          <w:b/>
          <w:sz w:val="18"/>
          <w:szCs w:val="18"/>
        </w:rPr>
        <w:t>SECTION 07 21 00 THERMAL INSULATION</w:t>
      </w:r>
    </w:p>
    <w:p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 xml:space="preserve">PROJECT ARCHITECT RESPONSIBILITY:  </w:t>
      </w:r>
      <w:r w:rsidRPr="001B4BA0">
        <w:rPr>
          <w:rFonts w:ascii="Arial" w:hAnsi="Arial" w:cs="Arial"/>
          <w:color w:val="D30F7D"/>
          <w:sz w:val="18"/>
          <w:szCs w:val="18"/>
        </w:rPr>
        <w:t xml:space="preserve">This is a general specification guide, intended to be used by experienced construction professionals, in conjunction with good construction practice and professional judgment.  This guide is to aid in the creation of a complete </w:t>
      </w:r>
      <w:r w:rsidR="008D13E8">
        <w:rPr>
          <w:rFonts w:ascii="Arial" w:hAnsi="Arial" w:cs="Arial"/>
          <w:color w:val="D30F7D"/>
          <w:sz w:val="18"/>
          <w:szCs w:val="18"/>
        </w:rPr>
        <w:t>roof</w:t>
      </w:r>
      <w:r w:rsidRPr="001B4BA0">
        <w:rPr>
          <w:rFonts w:ascii="Arial" w:hAnsi="Arial" w:cs="Arial"/>
          <w:color w:val="D30F7D"/>
          <w:sz w:val="18"/>
          <w:szCs w:val="18"/>
        </w:rPr>
        <w:t xml:space="preserve"> system specification that is to be fu</w:t>
      </w:r>
      <w:r w:rsidR="00F8049C" w:rsidRPr="001B4BA0">
        <w:rPr>
          <w:rFonts w:ascii="Arial" w:hAnsi="Arial" w:cs="Arial"/>
          <w:color w:val="D30F7D"/>
          <w:sz w:val="18"/>
          <w:szCs w:val="18"/>
        </w:rPr>
        <w:t>lly reviewed and edited by the Architect of R</w:t>
      </w:r>
      <w:r w:rsidRPr="001B4BA0">
        <w:rPr>
          <w:rFonts w:ascii="Arial" w:hAnsi="Arial" w:cs="Arial"/>
          <w:color w:val="D30F7D"/>
          <w:sz w:val="18"/>
          <w:szCs w:val="18"/>
        </w:rPr>
        <w:t>ecord.  Sections of this guide should be included, or edited, or omitted based on the requirements of a specific project.  It is the responsibility of both the specifier and the purchaser to determine if a product or system is suitable for its intended use.  Neither Owens Corning</w:t>
      </w:r>
      <w:r w:rsidR="0057372C" w:rsidRPr="001B4BA0">
        <w:rPr>
          <w:rFonts w:ascii="Arial" w:hAnsi="Arial" w:cs="Arial"/>
          <w:color w:val="D30F7D"/>
          <w:sz w:val="18"/>
          <w:szCs w:val="18"/>
        </w:rPr>
        <w:t>®</w:t>
      </w:r>
      <w:r w:rsidRPr="001B4BA0">
        <w:rPr>
          <w:rFonts w:ascii="Arial" w:hAnsi="Arial" w:cs="Arial"/>
          <w:color w:val="D30F7D"/>
          <w:sz w:val="18"/>
          <w:szCs w:val="18"/>
        </w:rPr>
        <w:t xml:space="preserve">, </w:t>
      </w:r>
      <w:r w:rsidR="001B4BA0">
        <w:rPr>
          <w:rFonts w:ascii="Arial" w:hAnsi="Arial" w:cs="Arial"/>
          <w:color w:val="D30F7D"/>
          <w:sz w:val="18"/>
          <w:szCs w:val="18"/>
        </w:rPr>
        <w:t>Thermafiber</w:t>
      </w:r>
      <w:r w:rsidR="00915664" w:rsidRPr="001B4BA0">
        <w:rPr>
          <w:rFonts w:ascii="Arial" w:hAnsi="Arial" w:cs="Arial"/>
          <w:color w:val="D30F7D"/>
          <w:sz w:val="18"/>
          <w:szCs w:val="18"/>
        </w:rPr>
        <w:t>®</w:t>
      </w:r>
      <w:r w:rsidRPr="001B4BA0">
        <w:rPr>
          <w:rFonts w:ascii="Arial" w:hAnsi="Arial" w:cs="Arial"/>
          <w:color w:val="D30F7D"/>
          <w:sz w:val="18"/>
          <w:szCs w:val="18"/>
        </w:rPr>
        <w:t>, nor any of their subsidiary or affiliated companies, assume any responsibility for the content of this specification guide relative to actual projects, and specifically disclaim any and all liability for any errors or omissions in design, detail, structural capability, attachment details, shop drawings or other construction related details, whether based upon the information provided by the aforementioned companies or otherwise.</w:t>
      </w:r>
    </w:p>
    <w:p w:rsidR="000E707C" w:rsidRPr="007E71FB" w:rsidRDefault="000E707C">
      <w:pPr>
        <w:rPr>
          <w:rFonts w:ascii="Arial" w:hAnsi="Arial" w:cs="Arial"/>
          <w:b/>
          <w:sz w:val="18"/>
          <w:szCs w:val="18"/>
        </w:rPr>
      </w:pPr>
    </w:p>
    <w:p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rsidR="000E707C" w:rsidRDefault="000E707C">
      <w:pPr>
        <w:rPr>
          <w:rFonts w:ascii="Arial" w:hAnsi="Arial" w:cs="Arial"/>
          <w:b/>
          <w:sz w:val="24"/>
          <w:szCs w:val="24"/>
        </w:rPr>
      </w:pPr>
    </w:p>
    <w:p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rsidR="00FA04A0" w:rsidRDefault="00FA04A0" w:rsidP="00FA04A0">
      <w:pPr>
        <w:rPr>
          <w:rFonts w:ascii="Arial" w:hAnsi="Arial" w:cs="Arial"/>
          <w:b/>
          <w:sz w:val="24"/>
          <w:szCs w:val="24"/>
        </w:rPr>
      </w:pPr>
    </w:p>
    <w:p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FA04A0" w:rsidRPr="00375726" w:rsidRDefault="00FA04A0" w:rsidP="00FA04A0">
      <w:pPr>
        <w:rPr>
          <w:rFonts w:ascii="Arial" w:hAnsi="Arial" w:cs="Arial"/>
          <w:sz w:val="18"/>
          <w:szCs w:val="18"/>
        </w:rPr>
      </w:pPr>
    </w:p>
    <w:p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CB1AFE">
        <w:rPr>
          <w:rFonts w:ascii="Arial" w:hAnsi="Arial" w:cs="Arial"/>
          <w:color w:val="000000"/>
          <w:sz w:val="18"/>
          <w:szCs w:val="18"/>
        </w:rPr>
        <w:t>Roof</w:t>
      </w:r>
      <w:r w:rsidR="00264A67">
        <w:rPr>
          <w:rFonts w:ascii="Arial" w:hAnsi="Arial" w:cs="Arial"/>
          <w:color w:val="000000"/>
          <w:sz w:val="18"/>
          <w:szCs w:val="18"/>
        </w:rPr>
        <w:t xml:space="preserve">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The complete </w:t>
      </w:r>
      <w:r w:rsidR="008D13E8">
        <w:rPr>
          <w:rFonts w:ascii="Arial" w:hAnsi="Arial" w:cs="Arial"/>
          <w:sz w:val="18"/>
          <w:szCs w:val="18"/>
        </w:rPr>
        <w:t>roof</w:t>
      </w:r>
      <w:r>
        <w:rPr>
          <w:rFonts w:ascii="Arial" w:hAnsi="Arial" w:cs="Arial"/>
          <w:sz w:val="18"/>
          <w:szCs w:val="18"/>
        </w:rPr>
        <w:t xml:space="preserve"> system shall include the following:</w:t>
      </w:r>
    </w:p>
    <w:p w:rsidR="0046541A" w:rsidRPr="0046541A" w:rsidRDefault="0046541A" w:rsidP="0046541A">
      <w:pPr>
        <w:pStyle w:val="ListParagraph"/>
        <w:numPr>
          <w:ilvl w:val="0"/>
          <w:numId w:val="14"/>
        </w:numPr>
        <w:rPr>
          <w:rFonts w:ascii="Arial" w:hAnsi="Arial" w:cs="Arial"/>
          <w:sz w:val="18"/>
          <w:szCs w:val="18"/>
        </w:rPr>
      </w:pPr>
      <w:r w:rsidRPr="0030653B">
        <w:rPr>
          <w:rFonts w:ascii="Arial" w:hAnsi="Arial" w:cs="Arial"/>
          <w:sz w:val="18"/>
          <w:szCs w:val="18"/>
        </w:rPr>
        <w:t xml:space="preserve">Reinforced </w:t>
      </w:r>
      <w:r w:rsidRPr="0030653B">
        <w:rPr>
          <w:rFonts w:ascii="Arial" w:hAnsi="Arial" w:cs="Arial"/>
          <w:b/>
          <w:sz w:val="18"/>
          <w:szCs w:val="18"/>
          <w:highlight w:val="lightGray"/>
        </w:rPr>
        <w:t xml:space="preserve">[built-up bituminous, modified bituminous, elastomeric, thermoplastic, fluid-applied, hot-applied rubberized asphalt] </w:t>
      </w:r>
      <w:r w:rsidRPr="0030653B">
        <w:rPr>
          <w:rFonts w:ascii="Arial" w:hAnsi="Arial" w:cs="Arial"/>
          <w:sz w:val="18"/>
          <w:szCs w:val="18"/>
        </w:rPr>
        <w:t xml:space="preserve">protected 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[concrete, steel]</w:t>
      </w:r>
      <w:r w:rsidRPr="0030653B">
        <w:rPr>
          <w:rFonts w:ascii="Arial" w:hAnsi="Arial" w:cs="Arial"/>
          <w:sz w:val="18"/>
          <w:szCs w:val="18"/>
        </w:rPr>
        <w:t xml:space="preserve"> roof deck by contractors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46541A" w:rsidRPr="00136347" w:rsidRDefault="0046541A" w:rsidP="0046541A">
      <w:pPr>
        <w:pStyle w:val="ListParagraph"/>
        <w:numPr>
          <w:ilvl w:val="0"/>
          <w:numId w:val="14"/>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46541A" w:rsidRPr="0011206A" w:rsidRDefault="0046541A" w:rsidP="0046541A">
      <w:pPr>
        <w:pStyle w:val="ListParagraph"/>
        <w:numPr>
          <w:ilvl w:val="0"/>
          <w:numId w:val="14"/>
        </w:numPr>
        <w:rPr>
          <w:rFonts w:ascii="Arial" w:hAnsi="Arial" w:cs="Arial"/>
          <w:b/>
          <w:sz w:val="18"/>
          <w:szCs w:val="18"/>
        </w:rPr>
      </w:pPr>
      <w:r w:rsidRPr="005974A2">
        <w:rPr>
          <w:rFonts w:ascii="Arial" w:hAnsi="Arial" w:cs="Arial"/>
          <w:b/>
          <w:sz w:val="18"/>
          <w:szCs w:val="18"/>
          <w:highlight w:val="lightGray"/>
        </w:rPr>
        <w:t xml:space="preserve">[Root </w:t>
      </w:r>
      <w:r>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46541A" w:rsidRPr="0011206A" w:rsidRDefault="0046541A" w:rsidP="0046541A">
      <w:pPr>
        <w:pStyle w:val="ListParagraph"/>
        <w:numPr>
          <w:ilvl w:val="0"/>
          <w:numId w:val="14"/>
        </w:numPr>
        <w:rPr>
          <w:rFonts w:ascii="Arial" w:hAnsi="Arial" w:cs="Arial"/>
          <w:b/>
          <w:sz w:val="18"/>
          <w:szCs w:val="18"/>
        </w:rPr>
      </w:pPr>
      <w:r>
        <w:rPr>
          <w:rFonts w:ascii="Arial" w:hAnsi="Arial" w:cs="Arial"/>
          <w:b/>
          <w:sz w:val="18"/>
          <w:szCs w:val="18"/>
          <w:highlight w:val="lightGray"/>
        </w:rPr>
        <w:t>[Drain assembly &amp; Inspection chamber.]</w:t>
      </w:r>
      <w:r w:rsidRPr="005974A2">
        <w:rPr>
          <w:rFonts w:ascii="Arial" w:hAnsi="Arial" w:cs="Arial"/>
          <w:color w:val="D30F7D"/>
          <w:sz w:val="18"/>
          <w:szCs w:val="18"/>
        </w:rPr>
        <w:t xml:space="preserve"> </w:t>
      </w:r>
    </w:p>
    <w:p w:rsidR="0046541A" w:rsidRPr="0011206A" w:rsidRDefault="0046541A" w:rsidP="0046541A">
      <w:pPr>
        <w:pStyle w:val="ListParagraph"/>
        <w:numPr>
          <w:ilvl w:val="0"/>
          <w:numId w:val="14"/>
        </w:numPr>
        <w:rPr>
          <w:rFonts w:ascii="Arial" w:hAnsi="Arial" w:cs="Arial"/>
          <w:color w:val="D30F7D"/>
          <w:sz w:val="18"/>
          <w:szCs w:val="18"/>
        </w:rPr>
      </w:pPr>
      <w:r w:rsidRPr="0011206A">
        <w:rPr>
          <w:rFonts w:ascii="Arial" w:hAnsi="Arial" w:cs="Arial"/>
          <w:b/>
          <w:sz w:val="18"/>
          <w:szCs w:val="18"/>
          <w:highlight w:val="lightGray"/>
        </w:rPr>
        <w:t>[</w:t>
      </w:r>
      <w:r>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4"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6541A" w:rsidRPr="008F7B38" w:rsidRDefault="0046541A" w:rsidP="0046541A">
      <w:pPr>
        <w:pStyle w:val="ListParagraph"/>
        <w:numPr>
          <w:ilvl w:val="0"/>
          <w:numId w:val="14"/>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46541A" w:rsidRPr="005974A2" w:rsidRDefault="0046541A" w:rsidP="0046541A">
      <w:pPr>
        <w:pStyle w:val="ListParagraph"/>
        <w:numPr>
          <w:ilvl w:val="0"/>
          <w:numId w:val="14"/>
        </w:numPr>
        <w:rPr>
          <w:rFonts w:ascii="Arial" w:hAnsi="Arial" w:cs="Arial"/>
          <w:sz w:val="18"/>
          <w:szCs w:val="18"/>
        </w:rPr>
      </w:pPr>
      <w:r w:rsidRPr="009F2726">
        <w:rPr>
          <w:rFonts w:ascii="Arial" w:hAnsi="Arial" w:cs="Arial"/>
          <w:b/>
          <w:sz w:val="18"/>
          <w:szCs w:val="18"/>
          <w:highlight w:val="lightGray"/>
        </w:rPr>
        <w:t>[</w:t>
      </w:r>
      <w:r>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lab</w:t>
      </w:r>
      <w:r>
        <w:rPr>
          <w:rFonts w:ascii="Arial" w:hAnsi="Arial" w:cs="Arial"/>
          <w:b/>
          <w:sz w:val="18"/>
          <w:szCs w:val="18"/>
          <w:highlight w:val="lightGray"/>
        </w:rPr>
        <w:t>]</w:t>
      </w:r>
      <w:r w:rsidRPr="009F2726">
        <w:rPr>
          <w:rFonts w:ascii="Arial" w:hAnsi="Arial" w:cs="Arial"/>
          <w:b/>
          <w:sz w:val="18"/>
          <w:szCs w:val="18"/>
          <w:highlight w:val="lightGray"/>
        </w:rPr>
        <w:t xml:space="preserve">,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w:t>
      </w:r>
    </w:p>
    <w:p w:rsidR="0046541A" w:rsidRPr="008F7B38" w:rsidRDefault="0046541A" w:rsidP="0046541A">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0376EA" w:rsidRDefault="000376EA" w:rsidP="00EF6764">
      <w:pPr>
        <w:pStyle w:val="ListParagraph"/>
        <w:ind w:left="1080"/>
        <w:rPr>
          <w:rFonts w:ascii="Arial" w:hAnsi="Arial" w:cs="Arial"/>
          <w:sz w:val="18"/>
          <w:szCs w:val="18"/>
        </w:rPr>
      </w:pPr>
    </w:p>
    <w:p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w:t>
      </w:r>
      <w:r w:rsidR="008D13E8">
        <w:rPr>
          <w:rFonts w:ascii="Arial" w:hAnsi="Arial" w:cs="Arial"/>
          <w:sz w:val="18"/>
          <w:szCs w:val="18"/>
        </w:rPr>
        <w:t>roof assembly</w:t>
      </w:r>
      <w:r>
        <w:rPr>
          <w:rFonts w:ascii="Arial" w:hAnsi="Arial" w:cs="Arial"/>
          <w:sz w:val="18"/>
          <w:szCs w:val="18"/>
        </w:rPr>
        <w:t xml:space="preserve"> shall be made water and air tight. </w:t>
      </w:r>
    </w:p>
    <w:p w:rsidR="00264A67" w:rsidRPr="00982EC6" w:rsidRDefault="00264A67" w:rsidP="00264A67">
      <w:pPr>
        <w:rPr>
          <w:rFonts w:ascii="Arial" w:hAnsi="Arial" w:cs="Arial"/>
          <w:sz w:val="18"/>
          <w:szCs w:val="18"/>
        </w:rPr>
      </w:pPr>
    </w:p>
    <w:p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rsidR="00E45318" w:rsidRPr="0056725E"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E45318" w:rsidRPr="00136347"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Concrete</w:t>
      </w:r>
    </w:p>
    <w:p w:rsidR="00E45318"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E45318" w:rsidRPr="0056725E" w:rsidRDefault="00E45318" w:rsidP="00E45318">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E45318" w:rsidRPr="00DC00CB" w:rsidRDefault="00E45318" w:rsidP="00E45318">
      <w:pPr>
        <w:pStyle w:val="ListParagraph"/>
        <w:numPr>
          <w:ilvl w:val="0"/>
          <w:numId w:val="201"/>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E45318" w:rsidRPr="00DC00CB"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sidRPr="00542CF7">
        <w:rPr>
          <w:rFonts w:ascii="Arial" w:hAnsi="Arial" w:cs="Arial"/>
          <w:sz w:val="18"/>
          <w:szCs w:val="18"/>
        </w:rPr>
        <w:t>Protected Membrane Roofing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 xml:space="preserve">63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Vegetated</w:t>
      </w:r>
      <w:r w:rsidRPr="00542CF7">
        <w:rPr>
          <w:rFonts w:ascii="Arial" w:hAnsi="Arial" w:cs="Arial"/>
          <w:sz w:val="18"/>
          <w:szCs w:val="18"/>
        </w:rPr>
        <w:t xml:space="preserve"> Membrane Roofing</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72 73</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Vegetated Roof Systems</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76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Pavers</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Pr>
          <w:rFonts w:ascii="Arial" w:hAnsi="Arial" w:cs="Arial"/>
          <w:sz w:val="18"/>
          <w:szCs w:val="18"/>
        </w:rPr>
        <w:t>Protection</w:t>
      </w:r>
    </w:p>
    <w:p w:rsidR="00E45318" w:rsidRDefault="00E45318" w:rsidP="00E45318">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Facility Storm Drainage</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lastRenderedPageBreak/>
        <w:t xml:space="preserve">Section </w:t>
      </w:r>
      <w:r>
        <w:rPr>
          <w:rFonts w:ascii="Arial" w:hAnsi="Arial" w:cs="Arial"/>
          <w:b/>
          <w:color w:val="000000"/>
          <w:sz w:val="18"/>
          <w:szCs w:val="18"/>
          <w:shd w:val="clear" w:color="auto" w:fill="D9D9D9" w:themeFill="background1" w:themeFillShade="D9"/>
        </w:rPr>
        <w:t xml:space="preserve">32 10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Bases, Ballasts, and Paving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32 80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Irrigation</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32 90 </w:t>
      </w:r>
      <w:r w:rsidRPr="00C24B45">
        <w:rPr>
          <w:rFonts w:ascii="Arial" w:hAnsi="Arial" w:cs="Arial"/>
          <w:b/>
          <w:color w:val="000000"/>
          <w:sz w:val="18"/>
          <w:szCs w:val="18"/>
          <w:shd w:val="clear" w:color="auto" w:fill="D9D9D9" w:themeFill="background1" w:themeFillShade="D9"/>
        </w:rPr>
        <w:t>00 [Project Specific],</w:t>
      </w:r>
      <w:r>
        <w:rPr>
          <w:rFonts w:ascii="Arial" w:hAnsi="Arial" w:cs="Arial"/>
          <w:b/>
          <w:color w:val="000000"/>
          <w:sz w:val="18"/>
          <w:szCs w:val="18"/>
          <w:shd w:val="clear" w:color="auto" w:fill="D9D9D9" w:themeFill="background1" w:themeFillShade="D9"/>
        </w:rPr>
        <w:t xml:space="preserve"> </w:t>
      </w:r>
      <w:r>
        <w:rPr>
          <w:rFonts w:ascii="Arial" w:hAnsi="Arial" w:cs="Arial"/>
          <w:color w:val="000000"/>
          <w:sz w:val="18"/>
          <w:szCs w:val="18"/>
        </w:rPr>
        <w:t>Planting</w:t>
      </w:r>
    </w:p>
    <w:p w:rsidR="00E45318" w:rsidRPr="00542CF7"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E45318" w:rsidRPr="00F6763D"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E45318" w:rsidRPr="008C0C1F" w:rsidRDefault="00E45318" w:rsidP="00E45318">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tab/>
      </w:r>
    </w:p>
    <w:p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rsidR="00557B5A" w:rsidRPr="005F6639" w:rsidRDefault="00557B5A" w:rsidP="00557B5A">
      <w:pPr>
        <w:pStyle w:val="ListParagraph"/>
        <w:rPr>
          <w:rFonts w:ascii="Arial" w:hAnsi="Arial" w:cs="Arial"/>
          <w:sz w:val="18"/>
          <w:szCs w:val="18"/>
        </w:rPr>
      </w:pPr>
      <w:r w:rsidRPr="005F6639">
        <w:rPr>
          <w:rFonts w:ascii="Arial" w:hAnsi="Arial" w:cs="Arial"/>
          <w:sz w:val="18"/>
          <w:szCs w:val="18"/>
        </w:rPr>
        <w:t xml:space="preserve">Coordinate installation </w:t>
      </w:r>
      <w:r w:rsidR="0046541A">
        <w:rPr>
          <w:rFonts w:ascii="Arial" w:hAnsi="Arial" w:cs="Arial"/>
          <w:sz w:val="18"/>
          <w:szCs w:val="18"/>
        </w:rPr>
        <w:t>roof membrane system with installation of roof deck, i</w:t>
      </w:r>
      <w:r>
        <w:rPr>
          <w:rFonts w:ascii="Arial" w:hAnsi="Arial" w:cs="Arial"/>
          <w:sz w:val="18"/>
          <w:szCs w:val="18"/>
        </w:rPr>
        <w:t>nsulation</w:t>
      </w:r>
      <w:r w:rsidR="0046541A">
        <w:rPr>
          <w:rFonts w:ascii="Arial" w:hAnsi="Arial" w:cs="Arial"/>
          <w:sz w:val="18"/>
          <w:szCs w:val="18"/>
        </w:rPr>
        <w:t>, roof accessories</w:t>
      </w:r>
      <w:r>
        <w:rPr>
          <w:rFonts w:ascii="Arial" w:hAnsi="Arial" w:cs="Arial"/>
          <w:sz w:val="18"/>
          <w:szCs w:val="18"/>
        </w:rPr>
        <w:t xml:space="preserve">, </w:t>
      </w:r>
      <w:r w:rsidRPr="005F6639">
        <w:rPr>
          <w:rFonts w:ascii="Arial" w:hAnsi="Arial" w:cs="Arial"/>
          <w:sz w:val="18"/>
          <w:szCs w:val="18"/>
        </w:rPr>
        <w:t>air barrier membrane</w:t>
      </w:r>
      <w:r>
        <w:rPr>
          <w:rFonts w:ascii="Arial" w:hAnsi="Arial" w:cs="Arial"/>
          <w:sz w:val="18"/>
          <w:szCs w:val="18"/>
        </w:rPr>
        <w:t xml:space="preserve">, </w:t>
      </w:r>
      <w:r w:rsidRPr="00557B5A">
        <w:rPr>
          <w:rFonts w:ascii="Arial" w:hAnsi="Arial" w:cs="Arial"/>
          <w:b/>
          <w:sz w:val="18"/>
          <w:szCs w:val="18"/>
          <w:highlight w:val="lightGray"/>
        </w:rPr>
        <w:t>[paver assembly], [vegetative roof components],</w:t>
      </w:r>
      <w:r w:rsidRPr="005F6639">
        <w:rPr>
          <w:rFonts w:ascii="Arial" w:hAnsi="Arial" w:cs="Arial"/>
          <w:sz w:val="18"/>
          <w:szCs w:val="18"/>
        </w:rPr>
        <w:t xml:space="preserve"> and other moisture protection work</w:t>
      </w:r>
      <w:r>
        <w:rPr>
          <w:rFonts w:ascii="Arial" w:hAnsi="Arial" w:cs="Arial"/>
          <w:sz w:val="18"/>
          <w:szCs w:val="18"/>
        </w:rPr>
        <w:t>.</w:t>
      </w:r>
    </w:p>
    <w:p w:rsidR="000915A1" w:rsidRDefault="000915A1" w:rsidP="000915A1">
      <w:pPr>
        <w:pStyle w:val="ListParagraph"/>
        <w:rPr>
          <w:rFonts w:ascii="Arial" w:hAnsi="Arial" w:cs="Arial"/>
          <w:sz w:val="18"/>
          <w:szCs w:val="18"/>
        </w:rPr>
      </w:pPr>
    </w:p>
    <w:p w:rsidR="0046541A" w:rsidRDefault="000915A1" w:rsidP="0046541A">
      <w:pPr>
        <w:pStyle w:val="ListParagraph"/>
        <w:numPr>
          <w:ilvl w:val="0"/>
          <w:numId w:val="2"/>
        </w:numPr>
        <w:rPr>
          <w:rFonts w:ascii="Arial" w:hAnsi="Arial" w:cs="Arial"/>
          <w:sz w:val="18"/>
          <w:szCs w:val="18"/>
        </w:rPr>
      </w:pPr>
      <w:r>
        <w:rPr>
          <w:rFonts w:ascii="Arial" w:hAnsi="Arial" w:cs="Arial"/>
          <w:sz w:val="18"/>
          <w:szCs w:val="18"/>
        </w:rPr>
        <w:t xml:space="preserve">PREINSTALLATION </w:t>
      </w:r>
    </w:p>
    <w:p w:rsidR="00E45318" w:rsidRDefault="00E45318" w:rsidP="0046541A">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E45318" w:rsidRPr="00E26897"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Pr>
          <w:rFonts w:ascii="Arial" w:hAnsi="Arial" w:cs="Arial"/>
          <w:sz w:val="18"/>
          <w:szCs w:val="18"/>
        </w:rPr>
        <w:t>roof</w:t>
      </w:r>
      <w:r w:rsidRPr="00E26897">
        <w:rPr>
          <w:rFonts w:ascii="Arial" w:hAnsi="Arial" w:cs="Arial"/>
          <w:sz w:val="18"/>
          <w:szCs w:val="18"/>
        </w:rPr>
        <w:t xml:space="preserve"> membrane system or </w:t>
      </w:r>
      <w:r>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E45318" w:rsidRPr="00E26897"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E45318" w:rsidRDefault="00E45318" w:rsidP="00E45318">
      <w:pPr>
        <w:pStyle w:val="ListParagraph"/>
        <w:numPr>
          <w:ilvl w:val="0"/>
          <w:numId w:val="220"/>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E45318" w:rsidRPr="000A7909" w:rsidRDefault="00E45318" w:rsidP="00E45318">
      <w:pPr>
        <w:pStyle w:val="ListParagraph"/>
        <w:numPr>
          <w:ilvl w:val="0"/>
          <w:numId w:val="220"/>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Materials proposed for use.</w:t>
      </w:r>
    </w:p>
    <w:p w:rsidR="00E45318" w:rsidRPr="00CD2AA6" w:rsidRDefault="00E45318" w:rsidP="00E45318">
      <w:pPr>
        <w:pStyle w:val="ListParagraph"/>
        <w:numPr>
          <w:ilvl w:val="0"/>
          <w:numId w:val="219"/>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Sequence of construction.</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Coordination with substrate preparation, condition, and pretreatment.</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Compatibility of materials.</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requirements and installation.</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 xml:space="preserve">Mechanical and electrical requirements and installation. </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Minimum curing period.</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Special details.</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Mockups.</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Water</w:t>
      </w:r>
      <w:r w:rsidRPr="00330CA2">
        <w:rPr>
          <w:rFonts w:ascii="Arial" w:hAnsi="Arial" w:cs="Arial"/>
          <w:sz w:val="18"/>
          <w:szCs w:val="18"/>
        </w:rPr>
        <w:t xml:space="preserve"> leakage and adhesion testing and inspection.</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Roof membrane</w:t>
      </w:r>
      <w:r w:rsidRPr="00330CA2">
        <w:rPr>
          <w:rFonts w:ascii="Arial" w:hAnsi="Arial" w:cs="Arial"/>
          <w:sz w:val="18"/>
          <w:szCs w:val="18"/>
        </w:rPr>
        <w:t xml:space="preserve"> protection and repair.</w:t>
      </w:r>
    </w:p>
    <w:p w:rsidR="00E45318" w:rsidRDefault="00E45318" w:rsidP="00E45318">
      <w:pPr>
        <w:pStyle w:val="ListParagraph"/>
        <w:numPr>
          <w:ilvl w:val="0"/>
          <w:numId w:val="219"/>
        </w:numPr>
        <w:rPr>
          <w:rFonts w:ascii="Arial" w:hAnsi="Arial" w:cs="Arial"/>
          <w:sz w:val="18"/>
          <w:szCs w:val="18"/>
        </w:rPr>
      </w:pPr>
      <w:r w:rsidRPr="00330CA2">
        <w:rPr>
          <w:rFonts w:ascii="Arial" w:hAnsi="Arial" w:cs="Arial"/>
          <w:sz w:val="18"/>
          <w:szCs w:val="18"/>
        </w:rPr>
        <w:t xml:space="preserve">Work scheduling that covers </w:t>
      </w:r>
      <w:r>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E45318" w:rsidRPr="00D83E23" w:rsidRDefault="00E45318" w:rsidP="00E45318">
      <w:pPr>
        <w:pStyle w:val="ListParagraph"/>
        <w:numPr>
          <w:ilvl w:val="0"/>
          <w:numId w:val="219"/>
        </w:numPr>
        <w:rPr>
          <w:rFonts w:ascii="Arial" w:hAnsi="Arial" w:cs="Arial"/>
          <w:sz w:val="18"/>
          <w:szCs w:val="18"/>
        </w:rPr>
      </w:pPr>
      <w:r w:rsidRPr="00CD2AA6">
        <w:rPr>
          <w:rFonts w:ascii="Arial" w:hAnsi="Arial" w:cs="Arial"/>
          <w:b/>
          <w:sz w:val="18"/>
          <w:szCs w:val="18"/>
          <w:highlight w:val="lightGray"/>
        </w:rPr>
        <w:t>[</w:t>
      </w:r>
      <w:r>
        <w:rPr>
          <w:rFonts w:ascii="Arial" w:hAnsi="Arial" w:cs="Arial"/>
          <w:b/>
          <w:sz w:val="18"/>
          <w:szCs w:val="18"/>
          <w:highlight w:val="lightGray"/>
        </w:rPr>
        <w:t>Work scheduling that covers installation of vegetation and care and maintenance prior to project completion</w:t>
      </w:r>
      <w:r w:rsidRPr="00CD2AA6">
        <w:rPr>
          <w:rFonts w:ascii="Arial" w:hAnsi="Arial" w:cs="Arial"/>
          <w:b/>
          <w:sz w:val="18"/>
          <w:szCs w:val="18"/>
          <w:highlight w:val="lightGray"/>
        </w:rPr>
        <w:t>]</w:t>
      </w:r>
      <w:r w:rsidRPr="00CD2AA6">
        <w:rPr>
          <w:rFonts w:ascii="Arial" w:hAnsi="Arial" w:cs="Arial"/>
          <w:color w:val="C45911" w:themeColor="accent2" w:themeShade="BF"/>
          <w:sz w:val="18"/>
          <w:szCs w:val="18"/>
        </w:rPr>
        <w:t>.</w:t>
      </w:r>
    </w:p>
    <w:p w:rsidR="00E45318" w:rsidRDefault="00E45318" w:rsidP="00E45318">
      <w:pPr>
        <w:pStyle w:val="ListParagraph"/>
        <w:numPr>
          <w:ilvl w:val="0"/>
          <w:numId w:val="219"/>
        </w:numPr>
        <w:rPr>
          <w:rFonts w:ascii="Arial" w:hAnsi="Arial" w:cs="Arial"/>
          <w:sz w:val="18"/>
          <w:szCs w:val="18"/>
        </w:rPr>
      </w:pPr>
      <w:r>
        <w:rPr>
          <w:rFonts w:ascii="Arial" w:hAnsi="Arial" w:cs="Arial"/>
          <w:sz w:val="18"/>
          <w:szCs w:val="18"/>
        </w:rPr>
        <w:t>Air barrier</w:t>
      </w:r>
      <w:r w:rsidRPr="009638A5">
        <w:rPr>
          <w:rFonts w:ascii="Arial" w:hAnsi="Arial" w:cs="Arial"/>
          <w:sz w:val="18"/>
          <w:szCs w:val="18"/>
        </w:rPr>
        <w:t xml:space="preserve"> installation.</w:t>
      </w:r>
    </w:p>
    <w:p w:rsidR="009638A5" w:rsidRPr="009638A5" w:rsidRDefault="009638A5" w:rsidP="00557B5A">
      <w:pPr>
        <w:pStyle w:val="ListParagraph"/>
        <w:rPr>
          <w:rFonts w:ascii="Arial" w:hAnsi="Arial" w:cs="Arial"/>
          <w:sz w:val="18"/>
          <w:szCs w:val="18"/>
        </w:rPr>
      </w:pPr>
    </w:p>
    <w:p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t>
      </w:r>
      <w:r w:rsidR="008D13E8">
        <w:rPr>
          <w:rFonts w:ascii="Arial" w:hAnsi="Arial" w:cs="Arial"/>
          <w:sz w:val="18"/>
          <w:szCs w:val="18"/>
        </w:rPr>
        <w:t xml:space="preserve">roof </w:t>
      </w:r>
      <w:r>
        <w:rPr>
          <w:rFonts w:ascii="Arial" w:hAnsi="Arial" w:cs="Arial"/>
          <w:sz w:val="18"/>
          <w:szCs w:val="18"/>
        </w:rPr>
        <w:t xml:space="preserve">assembly as required </w:t>
      </w:r>
      <w:r w:rsidR="00E45318">
        <w:rPr>
          <w:rFonts w:ascii="Arial" w:hAnsi="Arial" w:cs="Arial"/>
          <w:sz w:val="18"/>
          <w:szCs w:val="18"/>
        </w:rPr>
        <w:t xml:space="preserve">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Default="000915A1" w:rsidP="000915A1">
      <w:pPr>
        <w:pStyle w:val="ListParagraph"/>
        <w:ind w:left="1080"/>
        <w:rPr>
          <w:rFonts w:ascii="Arial" w:hAnsi="Arial" w:cs="Arial"/>
          <w:sz w:val="18"/>
          <w:szCs w:val="18"/>
        </w:rPr>
      </w:pPr>
    </w:p>
    <w:p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 xml:space="preserve">(project-specific to </w:t>
      </w:r>
      <w:r w:rsidR="00E45318">
        <w:rPr>
          <w:rFonts w:ascii="Arial" w:hAnsi="Arial" w:cs="Arial"/>
          <w:color w:val="D30F7D"/>
          <w:sz w:val="18"/>
          <w:szCs w:val="18"/>
        </w:rPr>
        <w:t>roof</w:t>
      </w:r>
      <w:r w:rsidRPr="009638A5">
        <w:rPr>
          <w:rFonts w:ascii="Arial" w:hAnsi="Arial" w:cs="Arial"/>
          <w:color w:val="D30F7D"/>
          <w:sz w:val="18"/>
          <w:szCs w:val="18"/>
        </w:rPr>
        <w:t xml:space="preserve"> assembly)</w:t>
      </w:r>
    </w:p>
    <w:p w:rsidR="009638A5" w:rsidRDefault="006676BC" w:rsidP="009638A5">
      <w:pPr>
        <w:pStyle w:val="ListParagraph"/>
        <w:rPr>
          <w:rFonts w:ascii="Arial" w:hAnsi="Arial" w:cs="Arial"/>
          <w:sz w:val="18"/>
          <w:szCs w:val="18"/>
        </w:rPr>
      </w:pPr>
      <w:r>
        <w:rPr>
          <w:rFonts w:ascii="Arial" w:hAnsi="Arial" w:cs="Arial"/>
          <w:sz w:val="18"/>
          <w:szCs w:val="18"/>
        </w:rPr>
        <w:t xml:space="preserve">Submit shop drawings demonstrating tested </w:t>
      </w:r>
      <w:r w:rsidR="008D13E8">
        <w:rPr>
          <w:rFonts w:ascii="Arial" w:hAnsi="Arial" w:cs="Arial"/>
          <w:sz w:val="18"/>
          <w:szCs w:val="18"/>
        </w:rPr>
        <w:t>roof</w:t>
      </w:r>
      <w:r>
        <w:rPr>
          <w:rFonts w:ascii="Arial" w:hAnsi="Arial" w:cs="Arial"/>
          <w:sz w:val="18"/>
          <w:szCs w:val="18"/>
        </w:rPr>
        <w:t xml:space="preserve"> asse</w:t>
      </w:r>
      <w:r w:rsidR="00105E3C">
        <w:rPr>
          <w:rFonts w:ascii="Arial" w:hAnsi="Arial" w:cs="Arial"/>
          <w:sz w:val="18"/>
          <w:szCs w:val="18"/>
        </w:rPr>
        <w:t>mbly components as specified i</w:t>
      </w:r>
      <w:r w:rsidR="009638A5">
        <w:rPr>
          <w:rFonts w:ascii="Arial" w:hAnsi="Arial" w:cs="Arial"/>
          <w:sz w:val="18"/>
          <w:szCs w:val="18"/>
        </w:rPr>
        <w:t xml:space="preserve">n </w:t>
      </w:r>
      <w:r w:rsidR="00E45318">
        <w:rPr>
          <w:rFonts w:ascii="Arial" w:hAnsi="Arial" w:cs="Arial"/>
          <w:sz w:val="18"/>
          <w:szCs w:val="18"/>
        </w:rPr>
        <w:t xml:space="preserve">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rsidR="000915A1" w:rsidRPr="009638A5" w:rsidRDefault="000915A1" w:rsidP="009638A5">
      <w:pPr>
        <w:rPr>
          <w:rFonts w:ascii="Arial" w:hAnsi="Arial" w:cs="Arial"/>
          <w:sz w:val="18"/>
          <w:szCs w:val="18"/>
        </w:rPr>
      </w:pPr>
    </w:p>
    <w:p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t>
      </w:r>
      <w:r w:rsidR="008D13E8">
        <w:rPr>
          <w:rFonts w:ascii="Arial" w:hAnsi="Arial" w:cs="Arial"/>
          <w:sz w:val="18"/>
          <w:szCs w:val="18"/>
        </w:rPr>
        <w:t>roof</w:t>
      </w:r>
      <w:r w:rsidR="006676BC">
        <w:rPr>
          <w:rFonts w:ascii="Arial" w:hAnsi="Arial" w:cs="Arial"/>
          <w:sz w:val="18"/>
          <w:szCs w:val="18"/>
        </w:rPr>
        <w:t xml:space="preserve"> assembly system as required by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0915A1">
      <w:pPr>
        <w:pStyle w:val="ListParagraph"/>
        <w:ind w:left="1080"/>
        <w:rPr>
          <w:rFonts w:ascii="Arial" w:hAnsi="Arial" w:cs="Arial"/>
          <w:sz w:val="18"/>
          <w:szCs w:val="18"/>
        </w:rPr>
      </w:pPr>
    </w:p>
    <w:p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rsidR="006676BC" w:rsidRPr="006676BC" w:rsidRDefault="006676BC" w:rsidP="006676BC">
      <w:pPr>
        <w:pStyle w:val="ListParagraph"/>
        <w:rPr>
          <w:rFonts w:ascii="Arial" w:hAnsi="Arial" w:cs="Arial"/>
          <w:sz w:val="18"/>
          <w:szCs w:val="18"/>
        </w:rPr>
      </w:pPr>
      <w:r>
        <w:rPr>
          <w:rFonts w:ascii="Arial" w:hAnsi="Arial" w:cs="Arial"/>
          <w:caps/>
          <w:sz w:val="18"/>
          <w:szCs w:val="18"/>
        </w:rPr>
        <w:lastRenderedPageBreak/>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t>
      </w:r>
      <w:r w:rsidR="008D13E8">
        <w:rPr>
          <w:rFonts w:ascii="Arial" w:hAnsi="Arial" w:cs="Arial"/>
          <w:sz w:val="18"/>
          <w:szCs w:val="18"/>
        </w:rPr>
        <w:t xml:space="preserve">roof </w:t>
      </w:r>
      <w:r w:rsidR="00F3435C">
        <w:rPr>
          <w:rFonts w:ascii="Arial" w:hAnsi="Arial" w:cs="Arial"/>
          <w:sz w:val="18"/>
          <w:szCs w:val="18"/>
        </w:rPr>
        <w:t xml:space="preserve">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rsidR="000915A1" w:rsidRDefault="000915A1" w:rsidP="00F3435C">
      <w:pPr>
        <w:pStyle w:val="ListParagraph"/>
        <w:ind w:left="1080"/>
        <w:rPr>
          <w:rFonts w:ascii="Arial" w:hAnsi="Arial" w:cs="Arial"/>
          <w:sz w:val="18"/>
          <w:szCs w:val="18"/>
        </w:rPr>
      </w:pPr>
    </w:p>
    <w:p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8463DD" w:rsidRDefault="00F3435C" w:rsidP="008463DD">
      <w:pPr>
        <w:pStyle w:val="ListParagraph"/>
        <w:rPr>
          <w:rFonts w:ascii="Arial" w:hAnsi="Arial" w:cs="Arial"/>
          <w:sz w:val="18"/>
          <w:szCs w:val="18"/>
        </w:rPr>
      </w:pPr>
      <w:r w:rsidRPr="00EF6AD0">
        <w:rPr>
          <w:rFonts w:ascii="Arial" w:hAnsi="Arial" w:cs="Arial"/>
          <w:sz w:val="18"/>
          <w:szCs w:val="18"/>
        </w:rPr>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008D13E8">
        <w:rPr>
          <w:rFonts w:ascii="Arial" w:hAnsi="Arial" w:cs="Arial"/>
          <w:sz w:val="18"/>
          <w:szCs w:val="18"/>
        </w:rPr>
        <w:t xml:space="preserve">roof </w:t>
      </w:r>
      <w:r w:rsidRPr="00EF6AD0">
        <w:rPr>
          <w:rFonts w:ascii="Arial" w:hAnsi="Arial" w:cs="Arial"/>
          <w:sz w:val="18"/>
          <w:szCs w:val="18"/>
        </w:rPr>
        <w:t>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rsidR="000915A1" w:rsidRDefault="000915A1" w:rsidP="000915A1">
      <w:pPr>
        <w:pStyle w:val="ListParagraph"/>
        <w:ind w:left="1080"/>
        <w:rPr>
          <w:rFonts w:ascii="Arial" w:hAnsi="Arial" w:cs="Arial"/>
          <w:sz w:val="18"/>
          <w:szCs w:val="18"/>
        </w:rPr>
      </w:pPr>
    </w:p>
    <w:p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rsidR="00F3435C" w:rsidRDefault="00F3435C" w:rsidP="00F3435C">
      <w:pPr>
        <w:pStyle w:val="ListParagraph"/>
        <w:rPr>
          <w:rFonts w:ascii="Arial" w:hAnsi="Arial" w:cs="Arial"/>
          <w:b/>
          <w:sz w:val="18"/>
          <w:szCs w:val="18"/>
        </w:rPr>
      </w:pPr>
      <w:r>
        <w:rPr>
          <w:rFonts w:ascii="Arial" w:hAnsi="Arial" w:cs="Arial"/>
          <w:sz w:val="18"/>
          <w:szCs w:val="18"/>
        </w:rPr>
        <w:t>Provide installation instructions for all products in tested</w:t>
      </w:r>
      <w:r w:rsidR="008D13E8">
        <w:rPr>
          <w:rFonts w:ascii="Arial" w:hAnsi="Arial" w:cs="Arial"/>
          <w:sz w:val="18"/>
          <w:szCs w:val="18"/>
        </w:rPr>
        <w:t xml:space="preserve"> roof</w:t>
      </w:r>
      <w:r>
        <w:rPr>
          <w:rFonts w:ascii="Arial" w:hAnsi="Arial" w:cs="Arial"/>
          <w:sz w:val="18"/>
          <w:szCs w:val="18"/>
        </w:rPr>
        <w:t xml:space="preserve"> 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Pr="00F3435C" w:rsidRDefault="00F3435C" w:rsidP="00F3435C">
      <w:pPr>
        <w:pStyle w:val="ListParagraph"/>
        <w:rPr>
          <w:rFonts w:ascii="Arial" w:hAnsi="Arial" w:cs="Arial"/>
          <w:sz w:val="18"/>
          <w:szCs w:val="18"/>
        </w:rPr>
      </w:pPr>
    </w:p>
    <w:p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t>
      </w:r>
      <w:r w:rsidR="008D13E8">
        <w:rPr>
          <w:rFonts w:ascii="Arial" w:hAnsi="Arial" w:cs="Arial"/>
          <w:sz w:val="18"/>
          <w:szCs w:val="18"/>
        </w:rPr>
        <w:t xml:space="preserve">roof </w:t>
      </w:r>
      <w:r>
        <w:rPr>
          <w:rFonts w:ascii="Arial" w:hAnsi="Arial" w:cs="Arial"/>
          <w:sz w:val="18"/>
          <w:szCs w:val="18"/>
        </w:rPr>
        <w:t xml:space="preserve">assembly as required in </w:t>
      </w:r>
      <w:r w:rsidR="005D32D6">
        <w:rPr>
          <w:rFonts w:ascii="Arial" w:hAnsi="Arial" w:cs="Arial"/>
          <w:sz w:val="18"/>
          <w:szCs w:val="18"/>
        </w:rPr>
        <w:t>t</w:t>
      </w:r>
      <w:r w:rsidR="005D32D6" w:rsidRPr="005D32D6">
        <w:rPr>
          <w:rFonts w:ascii="Arial" w:hAnsi="Arial" w:cs="Arial"/>
          <w:sz w:val="18"/>
          <w:szCs w:val="18"/>
        </w:rPr>
        <w:t>his Section.</w:t>
      </w:r>
    </w:p>
    <w:p w:rsidR="00F3435C" w:rsidRDefault="00F3435C" w:rsidP="00F3435C">
      <w:pPr>
        <w:pStyle w:val="ListParagraph"/>
        <w:ind w:left="1080"/>
        <w:rPr>
          <w:rFonts w:ascii="Arial" w:hAnsi="Arial" w:cs="Arial"/>
          <w:sz w:val="18"/>
          <w:szCs w:val="18"/>
        </w:rPr>
      </w:pPr>
    </w:p>
    <w:p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rsidR="005D32D6" w:rsidRPr="00F3435C" w:rsidRDefault="005D32D6" w:rsidP="005D32D6">
      <w:pPr>
        <w:pStyle w:val="ListParagraph"/>
        <w:rPr>
          <w:rFonts w:ascii="Arial" w:hAnsi="Arial" w:cs="Arial"/>
          <w:sz w:val="18"/>
          <w:szCs w:val="18"/>
        </w:rPr>
      </w:pPr>
    </w:p>
    <w:p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tested </w:t>
      </w:r>
      <w:r w:rsidR="008D13E8">
        <w:rPr>
          <w:rFonts w:ascii="Arial" w:hAnsi="Arial" w:cs="Arial"/>
          <w:sz w:val="18"/>
          <w:szCs w:val="18"/>
        </w:rPr>
        <w:t>roof</w:t>
      </w:r>
      <w:r>
        <w:rPr>
          <w:rFonts w:ascii="Arial" w:hAnsi="Arial" w:cs="Arial"/>
          <w:sz w:val="18"/>
          <w:szCs w:val="18"/>
        </w:rPr>
        <w:t xml:space="preserve"> assembly as required in t</w:t>
      </w:r>
      <w:r w:rsidRPr="005D32D6">
        <w:rPr>
          <w:rFonts w:ascii="Arial" w:hAnsi="Arial" w:cs="Arial"/>
          <w:sz w:val="18"/>
          <w:szCs w:val="18"/>
        </w:rPr>
        <w:t>his Section.</w:t>
      </w:r>
    </w:p>
    <w:p w:rsidR="005D32D6" w:rsidRPr="00F3435C" w:rsidRDefault="005D32D6" w:rsidP="005D32D6">
      <w:pPr>
        <w:pStyle w:val="ListParagraph"/>
        <w:rPr>
          <w:rFonts w:ascii="Arial" w:hAnsi="Arial" w:cs="Arial"/>
          <w:sz w:val="18"/>
          <w:szCs w:val="18"/>
        </w:rPr>
      </w:pPr>
    </w:p>
    <w:p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0915A1" w:rsidRDefault="000915A1" w:rsidP="000915A1">
      <w:pPr>
        <w:pStyle w:val="ListParagraph"/>
        <w:ind w:left="360"/>
        <w:rPr>
          <w:rFonts w:ascii="Arial" w:hAnsi="Arial" w:cs="Arial"/>
          <w:sz w:val="18"/>
          <w:szCs w:val="18"/>
        </w:rPr>
      </w:pPr>
    </w:p>
    <w:p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t>
      </w:r>
      <w:r w:rsidR="00E45318">
        <w:rPr>
          <w:rFonts w:ascii="Arial" w:hAnsi="Arial" w:cs="Arial"/>
          <w:sz w:val="18"/>
          <w:szCs w:val="18"/>
        </w:rPr>
        <w:t>roof</w:t>
      </w:r>
      <w:r>
        <w:rPr>
          <w:rFonts w:ascii="Arial" w:hAnsi="Arial" w:cs="Arial"/>
          <w:sz w:val="18"/>
          <w:szCs w:val="18"/>
        </w:rPr>
        <w:t xml:space="preserve"> assembly shall meet Quality Assurance Qualifications requirements 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rsidR="006756C7" w:rsidRPr="00F66E3A" w:rsidRDefault="006756C7" w:rsidP="006756C7">
      <w:pPr>
        <w:pStyle w:val="ListParagraph"/>
        <w:ind w:left="1080"/>
        <w:rPr>
          <w:rFonts w:ascii="Arial" w:hAnsi="Arial" w:cs="Arial"/>
          <w:sz w:val="18"/>
          <w:szCs w:val="18"/>
        </w:rPr>
      </w:pPr>
    </w:p>
    <w:p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t>
      </w:r>
      <w:r w:rsidR="00E45318">
        <w:rPr>
          <w:rFonts w:ascii="Arial" w:hAnsi="Arial" w:cs="Arial"/>
          <w:sz w:val="18"/>
          <w:szCs w:val="18"/>
        </w:rPr>
        <w:t>roof</w:t>
      </w:r>
      <w:r>
        <w:rPr>
          <w:rFonts w:ascii="Arial" w:hAnsi="Arial" w:cs="Arial"/>
          <w:sz w:val="18"/>
          <w:szCs w:val="18"/>
        </w:rPr>
        <w:t xml:space="preserve">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and provided as a single-source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components are compatible with all adjacent materials that come into contact with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rsidR="00264A67" w:rsidRDefault="00264A67" w:rsidP="00264A67">
      <w:pPr>
        <w:pStyle w:val="ListParagraph"/>
        <w:ind w:left="1080"/>
        <w:rPr>
          <w:rFonts w:ascii="Arial" w:hAnsi="Arial" w:cs="Arial"/>
          <w:sz w:val="18"/>
          <w:szCs w:val="18"/>
        </w:rPr>
      </w:pPr>
    </w:p>
    <w:p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rsidR="00264A67" w:rsidRPr="00F66E3A" w:rsidRDefault="00264A67" w:rsidP="005A1E7A">
      <w:pPr>
        <w:pStyle w:val="ListParagraph"/>
        <w:rPr>
          <w:rFonts w:ascii="Arial" w:hAnsi="Arial" w:cs="Arial"/>
          <w:sz w:val="18"/>
          <w:szCs w:val="18"/>
        </w:rPr>
      </w:pPr>
    </w:p>
    <w:p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rsidR="00E45318" w:rsidRPr="003A6C09" w:rsidRDefault="00E45318" w:rsidP="00E45318">
      <w:pPr>
        <w:pStyle w:val="ListParagraph"/>
        <w:rPr>
          <w:rFonts w:ascii="Arial" w:hAnsi="Arial" w:cs="Arial"/>
          <w:sz w:val="18"/>
          <w:szCs w:val="18"/>
        </w:rPr>
      </w:pPr>
      <w:r w:rsidRPr="003A6C09">
        <w:rPr>
          <w:rFonts w:ascii="Arial" w:hAnsi="Arial" w:cs="Arial"/>
          <w:sz w:val="18"/>
          <w:szCs w:val="18"/>
        </w:rPr>
        <w:t xml:space="preserve">Construct a </w:t>
      </w:r>
      <w:r>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le minimum 100 square feet that includes waterproofing membrane system, 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Pr>
          <w:rFonts w:ascii="Arial" w:hAnsi="Arial" w:cs="Arial"/>
          <w:sz w:val="18"/>
          <w:szCs w:val="18"/>
        </w:rPr>
        <w:t xml:space="preserve">, drainage and air layers, and overburden </w:t>
      </w:r>
      <w:r w:rsidRPr="003E5811">
        <w:rPr>
          <w:rFonts w:ascii="Arial" w:hAnsi="Arial" w:cs="Arial"/>
          <w:b/>
          <w:sz w:val="18"/>
          <w:szCs w:val="18"/>
          <w:highlight w:val="lightGray"/>
        </w:rPr>
        <w:t>[such as pavers, vegetation].</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Pr>
          <w:rFonts w:ascii="Arial" w:hAnsi="Arial" w:cs="Arial"/>
          <w:sz w:val="18"/>
          <w:szCs w:val="18"/>
        </w:rPr>
        <w:t>pipe penetration</w:t>
      </w:r>
      <w:r w:rsidRPr="003A6C09">
        <w:rPr>
          <w:rFonts w:ascii="Arial" w:hAnsi="Arial" w:cs="Arial"/>
          <w:sz w:val="18"/>
          <w:szCs w:val="18"/>
        </w:rPr>
        <w:t xml:space="preserve">, </w:t>
      </w:r>
      <w:r>
        <w:rPr>
          <w:rFonts w:ascii="Arial" w:hAnsi="Arial" w:cs="Arial"/>
          <w:sz w:val="18"/>
          <w:szCs w:val="18"/>
        </w:rPr>
        <w:t>drainage assembly</w:t>
      </w:r>
      <w:r w:rsidRPr="003A6C09">
        <w:rPr>
          <w:rFonts w:ascii="Arial" w:hAnsi="Arial" w:cs="Arial"/>
          <w:sz w:val="18"/>
          <w:szCs w:val="18"/>
        </w:rPr>
        <w:t xml:space="preserve">, and </w:t>
      </w:r>
      <w:r>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Pr>
          <w:rFonts w:ascii="Arial" w:hAnsi="Arial" w:cs="Arial"/>
          <w:sz w:val="18"/>
          <w:szCs w:val="18"/>
        </w:rPr>
        <w:t xml:space="preserve"> </w:t>
      </w:r>
      <w:r w:rsidRPr="003A6C09">
        <w:rPr>
          <w:rFonts w:ascii="Arial" w:hAnsi="Arial" w:cs="Arial"/>
          <w:sz w:val="18"/>
          <w:szCs w:val="18"/>
        </w:rPr>
        <w:t xml:space="preserve">and </w:t>
      </w:r>
      <w:r>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rations of the roof assembly</w:t>
      </w:r>
      <w:r w:rsidRPr="003A6C09">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Pr>
          <w:rFonts w:ascii="Arial" w:hAnsi="Arial" w:cs="Arial"/>
          <w:sz w:val="18"/>
          <w:szCs w:val="18"/>
        </w:rPr>
        <w:t xml:space="preserve">roof membrane </w:t>
      </w:r>
      <w:r w:rsidRPr="00EA78E6">
        <w:rPr>
          <w:rFonts w:ascii="Arial" w:hAnsi="Arial" w:cs="Arial"/>
          <w:sz w:val="18"/>
          <w:szCs w:val="18"/>
        </w:rPr>
        <w:t xml:space="preserve">before external insulation and </w:t>
      </w:r>
      <w:r>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E450DB">
        <w:rPr>
          <w:rFonts w:ascii="Arial" w:hAnsi="Arial" w:cs="Arial"/>
          <w:sz w:val="18"/>
          <w:szCs w:val="18"/>
        </w:rPr>
        <w:t xml:space="preserve">Include transitions to </w:t>
      </w:r>
      <w:r>
        <w:rPr>
          <w:rFonts w:ascii="Arial" w:hAnsi="Arial" w:cs="Arial"/>
          <w:sz w:val="18"/>
          <w:szCs w:val="18"/>
        </w:rPr>
        <w:t xml:space="preserve">air barrier </w:t>
      </w:r>
      <w:r w:rsidRPr="00E450DB">
        <w:rPr>
          <w:rFonts w:ascii="Arial" w:hAnsi="Arial" w:cs="Arial"/>
          <w:sz w:val="18"/>
          <w:szCs w:val="18"/>
        </w:rPr>
        <w:t>membrane, </w:t>
      </w:r>
      <w:r>
        <w:rPr>
          <w:rFonts w:ascii="Arial" w:hAnsi="Arial" w:cs="Arial"/>
          <w:sz w:val="18"/>
          <w:szCs w:val="18"/>
        </w:rPr>
        <w:t>penetrations, and edge of</w:t>
      </w:r>
      <w:r w:rsidRPr="00E450DB">
        <w:rPr>
          <w:rFonts w:ascii="Arial" w:hAnsi="Arial" w:cs="Arial"/>
          <w:sz w:val="18"/>
          <w:szCs w:val="18"/>
        </w:rPr>
        <w:t xml:space="preserve"> wall</w:t>
      </w:r>
      <w:r>
        <w:rPr>
          <w:rFonts w:ascii="Arial" w:hAnsi="Arial" w:cs="Arial"/>
          <w:sz w:val="18"/>
          <w:szCs w:val="18"/>
        </w:rPr>
        <w:t xml:space="preserve"> condition</w:t>
      </w:r>
      <w:r w:rsidRPr="00E450DB">
        <w:rPr>
          <w:rFonts w:ascii="Arial" w:hAnsi="Arial" w:cs="Arial"/>
          <w:sz w:val="18"/>
          <w:szCs w:val="18"/>
        </w:rPr>
        <w:t>.</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b/>
          <w:sz w:val="18"/>
          <w:szCs w:val="18"/>
          <w:highlight w:val="lightGray"/>
        </w:rPr>
        <w:lastRenderedPageBreak/>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sz w:val="18"/>
          <w:szCs w:val="18"/>
        </w:rPr>
        <w:t>Locate as directed and remove upon review and approval.</w:t>
      </w:r>
    </w:p>
    <w:p w:rsidR="00E45318" w:rsidRPr="003E5811" w:rsidRDefault="00E45318" w:rsidP="00E45318">
      <w:pPr>
        <w:pStyle w:val="ListParagraph"/>
        <w:numPr>
          <w:ilvl w:val="0"/>
          <w:numId w:val="20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E45318" w:rsidRDefault="00E45318" w:rsidP="00E45318">
      <w:pPr>
        <w:pStyle w:val="ListParagraph"/>
        <w:numPr>
          <w:ilvl w:val="0"/>
          <w:numId w:val="20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E45318" w:rsidRPr="003F5D83" w:rsidRDefault="00E45318" w:rsidP="00E45318">
      <w:pPr>
        <w:pStyle w:val="ListParagraph"/>
        <w:numPr>
          <w:ilvl w:val="0"/>
          <w:numId w:val="20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264A67" w:rsidRPr="00081991" w:rsidRDefault="00264A67" w:rsidP="00E45318">
      <w:pPr>
        <w:pStyle w:val="ListParagraph"/>
        <w:rPr>
          <w:rFonts w:ascii="Arial" w:hAnsi="Arial" w:cs="Arial"/>
          <w:sz w:val="18"/>
          <w:szCs w:val="18"/>
        </w:rPr>
      </w:pPr>
    </w:p>
    <w:p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t>DELIVERY, STORAGE, AND HANDLING</w:t>
      </w:r>
    </w:p>
    <w:p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t>
      </w:r>
      <w:r w:rsidR="008D13E8">
        <w:rPr>
          <w:rFonts w:ascii="Arial" w:hAnsi="Arial" w:cs="Arial"/>
          <w:sz w:val="18"/>
          <w:szCs w:val="18"/>
        </w:rPr>
        <w:t>roof</w:t>
      </w:r>
      <w:r>
        <w:rPr>
          <w:rFonts w:ascii="Arial" w:hAnsi="Arial" w:cs="Arial"/>
          <w:sz w:val="18"/>
          <w:szCs w:val="18"/>
        </w:rPr>
        <w:t xml:space="preserve"> assembly, follow Delivery, Storage, and Handling requirements per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081991" w:rsidRDefault="008463DD" w:rsidP="00081991">
      <w:pPr>
        <w:rPr>
          <w:rFonts w:ascii="Arial" w:hAnsi="Arial" w:cs="Arial"/>
          <w:sz w:val="18"/>
          <w:szCs w:val="18"/>
        </w:rPr>
      </w:pPr>
    </w:p>
    <w:p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t>
      </w:r>
      <w:r w:rsidR="008D13E8">
        <w:rPr>
          <w:rFonts w:ascii="Arial" w:hAnsi="Arial" w:cs="Arial"/>
          <w:sz w:val="18"/>
          <w:szCs w:val="18"/>
        </w:rPr>
        <w:t>roof</w:t>
      </w:r>
      <w:r>
        <w:rPr>
          <w:rFonts w:ascii="Arial" w:hAnsi="Arial" w:cs="Arial"/>
          <w:sz w:val="18"/>
          <w:szCs w:val="18"/>
        </w:rPr>
        <w:t xml:space="preserve"> assembly, follow Field Conditions requirements per </w:t>
      </w:r>
    </w:p>
    <w:p w:rsidR="00081991" w:rsidRDefault="00E45318" w:rsidP="00081991">
      <w:pPr>
        <w:pStyle w:val="ListParagraph"/>
        <w:rPr>
          <w:rFonts w:ascii="Arial" w:hAnsi="Arial" w:cs="Arial"/>
          <w:sz w:val="18"/>
          <w:szCs w:val="18"/>
        </w:rPr>
      </w:pPr>
      <w:r w:rsidRPr="009638A5">
        <w:rPr>
          <w:rFonts w:ascii="Arial" w:hAnsi="Arial" w:cs="Arial"/>
          <w:b/>
          <w:sz w:val="18"/>
          <w:szCs w:val="18"/>
          <w:highlight w:val="lightGray"/>
        </w:rPr>
        <w:t xml:space="preserve">[Sections 07 </w:t>
      </w:r>
      <w:r>
        <w:rPr>
          <w:rFonts w:ascii="Arial" w:hAnsi="Arial" w:cs="Arial"/>
          <w:b/>
          <w:sz w:val="18"/>
          <w:szCs w:val="18"/>
          <w:highlight w:val="lightGray"/>
        </w:rPr>
        <w:t>22 16</w:t>
      </w:r>
      <w:r w:rsidRPr="009638A5">
        <w:rPr>
          <w:rFonts w:ascii="Arial" w:hAnsi="Arial" w:cs="Arial"/>
          <w:b/>
          <w:sz w:val="18"/>
          <w:szCs w:val="18"/>
          <w:highlight w:val="lightGray"/>
        </w:rPr>
        <w:t xml:space="preserve"> </w:t>
      </w:r>
      <w:r>
        <w:rPr>
          <w:rFonts w:ascii="Arial" w:hAnsi="Arial" w:cs="Arial"/>
          <w:b/>
          <w:sz w:val="18"/>
          <w:szCs w:val="18"/>
          <w:highlight w:val="lightGray"/>
        </w:rPr>
        <w:t>Roof Board Insulation</w:t>
      </w:r>
      <w:r w:rsidRPr="009638A5">
        <w:rPr>
          <w:rFonts w:ascii="Arial" w:hAnsi="Arial" w:cs="Arial"/>
          <w:b/>
          <w:sz w:val="18"/>
          <w:szCs w:val="18"/>
          <w:highlight w:val="lightGray"/>
        </w:rPr>
        <w:t xml:space="preserve">, 07 </w:t>
      </w:r>
      <w:r>
        <w:rPr>
          <w:rFonts w:ascii="Arial" w:hAnsi="Arial" w:cs="Arial"/>
          <w:b/>
          <w:sz w:val="18"/>
          <w:szCs w:val="18"/>
          <w:highlight w:val="lightGray"/>
        </w:rPr>
        <w:t>55</w:t>
      </w:r>
      <w:r w:rsidRPr="009638A5">
        <w:rPr>
          <w:rFonts w:ascii="Arial" w:hAnsi="Arial" w:cs="Arial"/>
          <w:b/>
          <w:sz w:val="18"/>
          <w:szCs w:val="18"/>
          <w:highlight w:val="lightGray"/>
        </w:rPr>
        <w:t xml:space="preserve"> 00 </w:t>
      </w:r>
      <w:r>
        <w:rPr>
          <w:rFonts w:ascii="Arial" w:hAnsi="Arial" w:cs="Arial"/>
          <w:b/>
          <w:sz w:val="18"/>
          <w:szCs w:val="18"/>
          <w:highlight w:val="lightGray"/>
        </w:rPr>
        <w:t>Protected Membrane Roofing</w:t>
      </w:r>
      <w:r w:rsidRPr="009638A5">
        <w:rPr>
          <w:rFonts w:ascii="Arial" w:hAnsi="Arial" w:cs="Arial"/>
          <w:b/>
          <w:sz w:val="18"/>
          <w:szCs w:val="18"/>
          <w:highlight w:val="lightGray"/>
        </w:rPr>
        <w:t>,</w:t>
      </w:r>
      <w:r>
        <w:rPr>
          <w:rFonts w:ascii="Arial" w:hAnsi="Arial" w:cs="Arial"/>
          <w:b/>
          <w:sz w:val="18"/>
          <w:szCs w:val="18"/>
          <w:highlight w:val="lightGray"/>
        </w:rPr>
        <w:t xml:space="preserve"> 07 72 73 Vegetated Roof Systems, 32 90 00 Planting</w:t>
      </w:r>
      <w:r w:rsidRPr="009638A5">
        <w:rPr>
          <w:rFonts w:ascii="Arial" w:hAnsi="Arial" w:cs="Arial"/>
          <w:b/>
          <w:sz w:val="18"/>
          <w:szCs w:val="18"/>
          <w:highlight w:val="lightGray"/>
        </w:rPr>
        <w:t>]</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8463DD" w:rsidRPr="006756C7" w:rsidRDefault="008463DD" w:rsidP="008463DD">
      <w:pPr>
        <w:pStyle w:val="ListParagraph"/>
        <w:rPr>
          <w:rFonts w:ascii="Arial" w:hAnsi="Arial" w:cs="Arial"/>
          <w:sz w:val="18"/>
          <w:szCs w:val="18"/>
        </w:rPr>
      </w:pPr>
    </w:p>
    <w:p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rsidR="00A87752" w:rsidRDefault="00A87752" w:rsidP="00A87752">
      <w:pPr>
        <w:pStyle w:val="ListParagraph"/>
        <w:rPr>
          <w:rFonts w:ascii="Arial" w:hAnsi="Arial" w:cs="Arial"/>
          <w:sz w:val="18"/>
          <w:szCs w:val="18"/>
        </w:rPr>
      </w:pPr>
    </w:p>
    <w:p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 07 76 00 Roof Pavers, 32 90 00 Planting</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r w:rsidR="00E45318">
        <w:rPr>
          <w:rFonts w:ascii="Arial" w:hAnsi="Arial" w:cs="Arial"/>
          <w:color w:val="D30F7D"/>
          <w:sz w:val="18"/>
          <w:szCs w:val="18"/>
        </w:rPr>
        <w:t xml:space="preserve">, </w:t>
      </w:r>
    </w:p>
    <w:p w:rsidR="00A87752" w:rsidRDefault="00A87752" w:rsidP="00A87752">
      <w:pPr>
        <w:pStyle w:val="ListParagraph"/>
        <w:ind w:left="1080"/>
        <w:rPr>
          <w:rFonts w:ascii="Arial" w:hAnsi="Arial" w:cs="Arial"/>
          <w:sz w:val="18"/>
          <w:szCs w:val="18"/>
        </w:rPr>
      </w:pPr>
    </w:p>
    <w:p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E45318" w:rsidRPr="009638A5">
        <w:rPr>
          <w:rFonts w:ascii="Arial" w:hAnsi="Arial" w:cs="Arial"/>
          <w:b/>
          <w:sz w:val="18"/>
          <w:szCs w:val="18"/>
          <w:highlight w:val="lightGray"/>
        </w:rPr>
        <w:t xml:space="preserve">[Sections 07 </w:t>
      </w:r>
      <w:r w:rsidR="00E45318">
        <w:rPr>
          <w:rFonts w:ascii="Arial" w:hAnsi="Arial" w:cs="Arial"/>
          <w:b/>
          <w:sz w:val="18"/>
          <w:szCs w:val="18"/>
          <w:highlight w:val="lightGray"/>
        </w:rPr>
        <w:t>22 16</w:t>
      </w:r>
      <w:r w:rsidR="00E45318" w:rsidRPr="009638A5">
        <w:rPr>
          <w:rFonts w:ascii="Arial" w:hAnsi="Arial" w:cs="Arial"/>
          <w:b/>
          <w:sz w:val="18"/>
          <w:szCs w:val="18"/>
          <w:highlight w:val="lightGray"/>
        </w:rPr>
        <w:t xml:space="preserve"> </w:t>
      </w:r>
      <w:r w:rsidR="00E45318">
        <w:rPr>
          <w:rFonts w:ascii="Arial" w:hAnsi="Arial" w:cs="Arial"/>
          <w:b/>
          <w:sz w:val="18"/>
          <w:szCs w:val="18"/>
          <w:highlight w:val="lightGray"/>
        </w:rPr>
        <w:t>Roof Board Insulation</w:t>
      </w:r>
      <w:r w:rsidR="00E45318" w:rsidRPr="009638A5">
        <w:rPr>
          <w:rFonts w:ascii="Arial" w:hAnsi="Arial" w:cs="Arial"/>
          <w:b/>
          <w:sz w:val="18"/>
          <w:szCs w:val="18"/>
          <w:highlight w:val="lightGray"/>
        </w:rPr>
        <w:t xml:space="preserve">, 07 </w:t>
      </w:r>
      <w:r w:rsidR="00E45318">
        <w:rPr>
          <w:rFonts w:ascii="Arial" w:hAnsi="Arial" w:cs="Arial"/>
          <w:b/>
          <w:sz w:val="18"/>
          <w:szCs w:val="18"/>
          <w:highlight w:val="lightGray"/>
        </w:rPr>
        <w:t>55</w:t>
      </w:r>
      <w:r w:rsidR="00E45318" w:rsidRPr="009638A5">
        <w:rPr>
          <w:rFonts w:ascii="Arial" w:hAnsi="Arial" w:cs="Arial"/>
          <w:b/>
          <w:sz w:val="18"/>
          <w:szCs w:val="18"/>
          <w:highlight w:val="lightGray"/>
        </w:rPr>
        <w:t xml:space="preserve"> 00 </w:t>
      </w:r>
      <w:r w:rsidR="00E45318">
        <w:rPr>
          <w:rFonts w:ascii="Arial" w:hAnsi="Arial" w:cs="Arial"/>
          <w:b/>
          <w:sz w:val="18"/>
          <w:szCs w:val="18"/>
          <w:highlight w:val="lightGray"/>
        </w:rPr>
        <w:t>Protected Membrane Roofing</w:t>
      </w:r>
      <w:r w:rsidR="00E45318" w:rsidRPr="009638A5">
        <w:rPr>
          <w:rFonts w:ascii="Arial" w:hAnsi="Arial" w:cs="Arial"/>
          <w:b/>
          <w:sz w:val="18"/>
          <w:szCs w:val="18"/>
          <w:highlight w:val="lightGray"/>
        </w:rPr>
        <w:t>,</w:t>
      </w:r>
      <w:r w:rsidR="00E45318">
        <w:rPr>
          <w:rFonts w:ascii="Arial" w:hAnsi="Arial" w:cs="Arial"/>
          <w:b/>
          <w:sz w:val="18"/>
          <w:szCs w:val="18"/>
          <w:highlight w:val="lightGray"/>
        </w:rPr>
        <w:t xml:space="preserve"> 07 72 73 Vegetated Roof Systems</w:t>
      </w:r>
      <w:r w:rsidR="00E45318" w:rsidRPr="009638A5">
        <w:rPr>
          <w:rFonts w:ascii="Arial" w:hAnsi="Arial" w:cs="Arial"/>
          <w:b/>
          <w:sz w:val="18"/>
          <w:szCs w:val="18"/>
          <w:highlight w:val="lightGray"/>
        </w:rPr>
        <w:t>]</w:t>
      </w:r>
      <w:r w:rsidR="00E45318" w:rsidRPr="006676BC">
        <w:rPr>
          <w:rFonts w:ascii="Arial" w:hAnsi="Arial" w:cs="Arial"/>
          <w:b/>
          <w:sz w:val="18"/>
          <w:szCs w:val="18"/>
          <w:highlight w:val="lightGray"/>
        </w:rPr>
        <w:t>.</w:t>
      </w:r>
      <w:r w:rsidR="00E45318">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0A7FA6" w:rsidRDefault="000A7FA6" w:rsidP="00A87752">
      <w:pPr>
        <w:pStyle w:val="ListParagraph"/>
        <w:ind w:left="1080"/>
        <w:rPr>
          <w:rFonts w:ascii="Arial" w:hAnsi="Arial" w:cs="Arial"/>
          <w:sz w:val="18"/>
          <w:szCs w:val="18"/>
        </w:rPr>
      </w:pPr>
    </w:p>
    <w:p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rsidR="00081991" w:rsidRDefault="000A7FA6" w:rsidP="00081991">
      <w:pPr>
        <w:pStyle w:val="ListParagraph"/>
        <w:rPr>
          <w:rFonts w:ascii="Arial" w:hAnsi="Arial" w:cs="Arial"/>
          <w:color w:val="D30F7D"/>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 xml:space="preserve">[07 </w:t>
      </w:r>
      <w:r w:rsidR="00403685">
        <w:rPr>
          <w:rFonts w:ascii="Arial" w:hAnsi="Arial" w:cs="Arial"/>
          <w:b/>
          <w:sz w:val="18"/>
          <w:szCs w:val="18"/>
          <w:highlight w:val="lightGray"/>
        </w:rPr>
        <w:t>55</w:t>
      </w:r>
      <w:r w:rsidR="00081991" w:rsidRPr="009638A5">
        <w:rPr>
          <w:rFonts w:ascii="Arial" w:hAnsi="Arial" w:cs="Arial"/>
          <w:b/>
          <w:sz w:val="18"/>
          <w:szCs w:val="18"/>
          <w:highlight w:val="lightGray"/>
        </w:rPr>
        <w:t xml:space="preserve"> 00 </w:t>
      </w:r>
      <w:r w:rsidR="00403685">
        <w:rPr>
          <w:rFonts w:ascii="Arial" w:hAnsi="Arial" w:cs="Arial"/>
          <w:b/>
          <w:sz w:val="18"/>
          <w:szCs w:val="18"/>
          <w:highlight w:val="lightGray"/>
        </w:rPr>
        <w:t>Protected Membrane Roofing</w:t>
      </w:r>
      <w:r w:rsidR="00081991" w:rsidRPr="009638A5">
        <w:rPr>
          <w:rFonts w:ascii="Arial" w:hAnsi="Arial" w:cs="Arial"/>
          <w:b/>
          <w:sz w:val="18"/>
          <w:szCs w:val="18"/>
          <w:highlight w:val="lightGray"/>
        </w:rPr>
        <w:t>,</w:t>
      </w:r>
      <w:r w:rsidR="00403685">
        <w:rPr>
          <w:rFonts w:ascii="Arial" w:hAnsi="Arial" w:cs="Arial"/>
          <w:b/>
          <w:sz w:val="18"/>
          <w:szCs w:val="18"/>
          <w:highlight w:val="lightGray"/>
        </w:rPr>
        <w:t xml:space="preserve"> </w:t>
      </w:r>
      <w:r w:rsidR="00E45318">
        <w:rPr>
          <w:rFonts w:ascii="Arial" w:hAnsi="Arial" w:cs="Arial"/>
          <w:b/>
          <w:sz w:val="18"/>
          <w:szCs w:val="18"/>
          <w:highlight w:val="lightGray"/>
        </w:rPr>
        <w:t xml:space="preserve">07 72 73 Vegetated Roof Systems, </w:t>
      </w:r>
      <w:r w:rsidR="00403685">
        <w:rPr>
          <w:rFonts w:ascii="Arial" w:hAnsi="Arial" w:cs="Arial"/>
          <w:b/>
          <w:sz w:val="18"/>
          <w:szCs w:val="18"/>
          <w:highlight w:val="lightGray"/>
        </w:rPr>
        <w:t>07 76 00 Roof Pavers</w:t>
      </w:r>
      <w:r w:rsidR="00081991" w:rsidRPr="009638A5">
        <w:rPr>
          <w:rFonts w:ascii="Arial" w:hAnsi="Arial" w:cs="Arial"/>
          <w:b/>
          <w:sz w:val="18"/>
          <w:szCs w:val="18"/>
          <w:highlight w:val="lightGray"/>
        </w:rPr>
        <w:t>]</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rsidR="00403685" w:rsidRDefault="00403685" w:rsidP="00081991">
      <w:pPr>
        <w:pStyle w:val="ListParagraph"/>
        <w:rPr>
          <w:rFonts w:ascii="Arial" w:hAnsi="Arial" w:cs="Arial"/>
          <w:sz w:val="18"/>
          <w:szCs w:val="18"/>
        </w:rPr>
      </w:pPr>
    </w:p>
    <w:p w:rsidR="00264A67" w:rsidRDefault="00264A67" w:rsidP="00264A67">
      <w:pPr>
        <w:pStyle w:val="ListParagraph"/>
        <w:ind w:left="360"/>
        <w:rPr>
          <w:rFonts w:ascii="Arial" w:hAnsi="Arial" w:cs="Arial"/>
          <w:sz w:val="18"/>
          <w:szCs w:val="18"/>
        </w:rPr>
      </w:pPr>
    </w:p>
    <w:p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 xml:space="preserve">TESTED </w:t>
      </w:r>
      <w:r w:rsidR="00DD17DD">
        <w:rPr>
          <w:rFonts w:ascii="Arial" w:hAnsi="Arial" w:cs="Arial"/>
          <w:sz w:val="18"/>
          <w:szCs w:val="18"/>
        </w:rPr>
        <w:t>PRMA ROOF</w:t>
      </w:r>
      <w:r>
        <w:rPr>
          <w:rFonts w:ascii="Arial" w:hAnsi="Arial" w:cs="Arial"/>
          <w:sz w:val="18"/>
          <w:szCs w:val="18"/>
        </w:rPr>
        <w:t xml:space="preserve"> ASSEMBLY</w:t>
      </w: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DD17DD">
        <w:rPr>
          <w:rFonts w:ascii="Arial" w:hAnsi="Arial" w:cs="Arial"/>
          <w:sz w:val="18"/>
          <w:szCs w:val="18"/>
        </w:rPr>
        <w:t>PRMA Roof Assembly</w:t>
      </w:r>
      <w:r w:rsidRPr="00081991">
        <w:rPr>
          <w:rFonts w:ascii="Arial" w:hAnsi="Arial" w:cs="Arial"/>
          <w:sz w:val="18"/>
          <w:szCs w:val="18"/>
        </w:rPr>
        <w:t>.</w:t>
      </w:r>
    </w:p>
    <w:p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rsidR="00403685" w:rsidRPr="00490C34" w:rsidRDefault="00403685" w:rsidP="00403685">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403685" w:rsidRDefault="00403685" w:rsidP="00403685">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rsidR="00403685" w:rsidRPr="00697090" w:rsidRDefault="00403685" w:rsidP="00403685">
      <w:pPr>
        <w:pStyle w:val="ListParagraph"/>
        <w:numPr>
          <w:ilvl w:val="0"/>
          <w:numId w:val="13"/>
        </w:numPr>
        <w:rPr>
          <w:rFonts w:ascii="Arial" w:hAnsi="Arial" w:cs="Arial"/>
          <w:sz w:val="18"/>
          <w:szCs w:val="18"/>
        </w:rPr>
      </w:pPr>
      <w:r>
        <w:rPr>
          <w:rFonts w:ascii="Arial" w:hAnsi="Arial" w:cs="Arial"/>
          <w:sz w:val="18"/>
          <w:szCs w:val="18"/>
        </w:rPr>
        <w:t xml:space="preserve">Verification from the proposed manufacturers of independent third-party listings or engineering judgements that the proposed system substitution meets the </w:t>
      </w:r>
      <w:r w:rsidRPr="00121E19">
        <w:rPr>
          <w:rFonts w:ascii="Arial" w:hAnsi="Arial" w:cs="Arial"/>
          <w:b/>
          <w:sz w:val="18"/>
          <w:szCs w:val="18"/>
          <w:highlight w:val="lightGray"/>
        </w:rPr>
        <w:t>[</w:t>
      </w:r>
      <w:r>
        <w:rPr>
          <w:rFonts w:ascii="Arial" w:hAnsi="Arial" w:cs="Arial"/>
          <w:b/>
          <w:sz w:val="18"/>
          <w:szCs w:val="18"/>
          <w:highlight w:val="lightGray"/>
        </w:rPr>
        <w:t>UL 1256/NFPA 276, ASTM E108,</w:t>
      </w:r>
      <w:r w:rsidRPr="00121E19">
        <w:rPr>
          <w:rFonts w:ascii="Arial" w:hAnsi="Arial" w:cs="Arial"/>
          <w:b/>
          <w:sz w:val="18"/>
          <w:szCs w:val="18"/>
          <w:highlight w:val="lightGray"/>
        </w:rPr>
        <w:t xml:space="preserve"> ASTM E119 (fire resistance)</w:t>
      </w:r>
      <w:r>
        <w:rPr>
          <w:rFonts w:ascii="Arial" w:hAnsi="Arial" w:cs="Arial"/>
          <w:b/>
          <w:sz w:val="18"/>
          <w:szCs w:val="18"/>
          <w:highlight w:val="lightGray"/>
        </w:rPr>
        <w:t xml:space="preserve">, ANSI/SPRI RP-4/ RP-14, ASCE 7, and/or FM4480] </w:t>
      </w:r>
      <w:r>
        <w:rPr>
          <w:rFonts w:ascii="Arial" w:hAnsi="Arial" w:cs="Arial"/>
          <w:sz w:val="18"/>
          <w:szCs w:val="18"/>
        </w:rPr>
        <w:t>requirements</w:t>
      </w:r>
      <w:r w:rsidRPr="00697090">
        <w:rPr>
          <w:rFonts w:ascii="Arial" w:hAnsi="Arial" w:cs="Arial"/>
          <w:sz w:val="18"/>
          <w:szCs w:val="18"/>
        </w:rPr>
        <w:t>.</w:t>
      </w:r>
    </w:p>
    <w:p w:rsidR="00403685" w:rsidRPr="00490C34" w:rsidRDefault="00403685" w:rsidP="00403685">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403685" w:rsidRPr="00490C34" w:rsidRDefault="00403685" w:rsidP="00403685">
      <w:pPr>
        <w:pStyle w:val="ListParagraph"/>
        <w:ind w:left="1440"/>
        <w:rPr>
          <w:rFonts w:ascii="Arial" w:hAnsi="Arial" w:cs="Arial"/>
          <w:sz w:val="18"/>
          <w:szCs w:val="18"/>
        </w:rPr>
      </w:pP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lastRenderedPageBreak/>
        <w:t>DESCRIPTION</w:t>
      </w:r>
    </w:p>
    <w:p w:rsidR="00697090" w:rsidRDefault="00403685" w:rsidP="00081991">
      <w:pPr>
        <w:pStyle w:val="ListParagraph"/>
        <w:rPr>
          <w:rFonts w:ascii="Arial" w:hAnsi="Arial" w:cs="Arial"/>
          <w:sz w:val="18"/>
          <w:szCs w:val="18"/>
        </w:rPr>
      </w:pPr>
      <w:r>
        <w:rPr>
          <w:rFonts w:ascii="Arial" w:hAnsi="Arial" w:cs="Arial"/>
          <w:sz w:val="18"/>
          <w:szCs w:val="18"/>
        </w:rPr>
        <w:t xml:space="preserve">Provide and install protected fully adhered reinforced roof membrane </w:t>
      </w:r>
      <w:r w:rsidRPr="00136347">
        <w:rPr>
          <w:rFonts w:ascii="Arial" w:hAnsi="Arial" w:cs="Arial"/>
          <w:b/>
          <w:sz w:val="18"/>
          <w:szCs w:val="18"/>
          <w:highlight w:val="lightGray"/>
        </w:rPr>
        <w:t>[fire classified] [</w:t>
      </w:r>
      <w:r>
        <w:rPr>
          <w:rFonts w:ascii="Arial" w:hAnsi="Arial" w:cs="Arial"/>
          <w:b/>
          <w:sz w:val="18"/>
          <w:szCs w:val="18"/>
          <w:highlight w:val="lightGray"/>
        </w:rPr>
        <w:t>c</w:t>
      </w:r>
      <w:r w:rsidRPr="00136347">
        <w:rPr>
          <w:rFonts w:ascii="Arial" w:hAnsi="Arial" w:cs="Arial"/>
          <w:b/>
          <w:sz w:val="18"/>
          <w:szCs w:val="18"/>
          <w:highlight w:val="lightGray"/>
        </w:rPr>
        <w:t>lass A, B, C]</w:t>
      </w:r>
      <w:r>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assembly over </w:t>
      </w:r>
      <w:r w:rsidRPr="0011206A">
        <w:rPr>
          <w:rFonts w:ascii="Arial" w:hAnsi="Arial" w:cs="Arial"/>
          <w:b/>
          <w:sz w:val="18"/>
          <w:szCs w:val="18"/>
          <w:highlight w:val="lightGray"/>
        </w:rPr>
        <w:t>[concrete</w:t>
      </w:r>
      <w:r>
        <w:rPr>
          <w:rFonts w:ascii="Arial" w:hAnsi="Arial" w:cs="Arial"/>
          <w:b/>
          <w:sz w:val="18"/>
          <w:szCs w:val="18"/>
          <w:highlight w:val="lightGray"/>
        </w:rPr>
        <w:t>, steel</w:t>
      </w:r>
      <w:r w:rsidRPr="0011206A">
        <w:rPr>
          <w:rFonts w:ascii="Arial" w:hAnsi="Arial" w:cs="Arial"/>
          <w:b/>
          <w:sz w:val="18"/>
          <w:szCs w:val="18"/>
          <w:highlight w:val="lightGray"/>
        </w:rPr>
        <w:t>]</w:t>
      </w:r>
      <w:r>
        <w:rPr>
          <w:rFonts w:ascii="Arial" w:hAnsi="Arial" w:cs="Arial"/>
          <w:sz w:val="18"/>
          <w:szCs w:val="18"/>
        </w:rPr>
        <w:t xml:space="preserve"> roof deck, </w:t>
      </w:r>
      <w:r w:rsidRPr="004726EB">
        <w:rPr>
          <w:rFonts w:ascii="Arial" w:hAnsi="Arial" w:cs="Arial"/>
          <w:sz w:val="18"/>
          <w:szCs w:val="18"/>
        </w:rPr>
        <w:t xml:space="preserve">with </w:t>
      </w:r>
      <w:r>
        <w:rPr>
          <w:rFonts w:ascii="Arial" w:hAnsi="Arial" w:cs="Arial"/>
          <w:sz w:val="18"/>
          <w:szCs w:val="18"/>
        </w:rPr>
        <w:t>extruded polystyrene (XPS) roof board</w:t>
      </w:r>
      <w:r w:rsidRPr="00792886">
        <w:rPr>
          <w:rFonts w:ascii="Arial" w:hAnsi="Arial" w:cs="Arial"/>
          <w:sz w:val="18"/>
          <w:szCs w:val="18"/>
        </w:rPr>
        <w:t xml:space="preserve"> </w:t>
      </w:r>
      <w:r w:rsidRPr="0015122A">
        <w:rPr>
          <w:rFonts w:ascii="Arial" w:hAnsi="Arial" w:cs="Arial"/>
          <w:sz w:val="18"/>
          <w:szCs w:val="18"/>
        </w:rPr>
        <w:t>insulation</w:t>
      </w:r>
      <w:r>
        <w:rPr>
          <w:rFonts w:ascii="Arial" w:hAnsi="Arial" w:cs="Arial"/>
          <w:sz w:val="18"/>
          <w:szCs w:val="18"/>
        </w:rPr>
        <w:t xml:space="preserve"> and </w:t>
      </w:r>
      <w:r>
        <w:rPr>
          <w:rFonts w:ascii="Arial" w:hAnsi="Arial" w:cs="Arial"/>
          <w:b/>
          <w:sz w:val="18"/>
          <w:szCs w:val="18"/>
          <w:highlight w:val="lightGray"/>
        </w:rPr>
        <w:t>[v</w:t>
      </w:r>
      <w:r w:rsidRPr="009F2726">
        <w:rPr>
          <w:rFonts w:ascii="Arial" w:hAnsi="Arial" w:cs="Arial"/>
          <w:b/>
          <w:sz w:val="18"/>
          <w:szCs w:val="18"/>
          <w:highlight w:val="lightGray"/>
        </w:rPr>
        <w:t xml:space="preserve">egetative </w:t>
      </w:r>
      <w:r>
        <w:rPr>
          <w:rFonts w:ascii="Arial" w:hAnsi="Arial" w:cs="Arial"/>
          <w:b/>
          <w:sz w:val="18"/>
          <w:szCs w:val="18"/>
          <w:highlight w:val="lightGray"/>
        </w:rPr>
        <w:t>r</w:t>
      </w:r>
      <w:r w:rsidRPr="009F2726">
        <w:rPr>
          <w:rFonts w:ascii="Arial" w:hAnsi="Arial" w:cs="Arial"/>
          <w:b/>
          <w:sz w:val="18"/>
          <w:szCs w:val="18"/>
          <w:highlight w:val="lightGray"/>
        </w:rPr>
        <w:t xml:space="preserve">oof </w:t>
      </w:r>
      <w:r>
        <w:rPr>
          <w:rFonts w:ascii="Arial" w:hAnsi="Arial" w:cs="Arial"/>
          <w:b/>
          <w:sz w:val="18"/>
          <w:szCs w:val="18"/>
          <w:highlight w:val="lightGray"/>
        </w:rPr>
        <w:t>a</w:t>
      </w:r>
      <w:r w:rsidRPr="009F2726">
        <w:rPr>
          <w:rFonts w:ascii="Arial" w:hAnsi="Arial" w:cs="Arial"/>
          <w:b/>
          <w:sz w:val="18"/>
          <w:szCs w:val="18"/>
          <w:highlight w:val="lightGray"/>
        </w:rPr>
        <w:t xml:space="preserve">ssembly,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 xml:space="preserve">lab,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 that effectively controls thermal, air, and water performance, resists wind pressures, and provides continuous insulation and continuity of the building envelope. </w:t>
      </w:r>
    </w:p>
    <w:p w:rsidR="00403685" w:rsidRPr="00403685" w:rsidRDefault="00403685" w:rsidP="00403685">
      <w:pPr>
        <w:rPr>
          <w:rFonts w:ascii="Arial" w:hAnsi="Arial" w:cs="Arial"/>
          <w:sz w:val="18"/>
          <w:szCs w:val="18"/>
        </w:rPr>
      </w:pPr>
    </w:p>
    <w:p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rsidR="00403685"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403685" w:rsidRPr="002D6403" w:rsidRDefault="00403685" w:rsidP="00403685">
      <w:pPr>
        <w:pStyle w:val="ListParagraph"/>
        <w:numPr>
          <w:ilvl w:val="1"/>
          <w:numId w:val="8"/>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6756C7" w:rsidRPr="00081991" w:rsidRDefault="006756C7" w:rsidP="00081991">
      <w:pPr>
        <w:rPr>
          <w:rFonts w:ascii="Arial" w:hAnsi="Arial" w:cs="Arial"/>
          <w:sz w:val="18"/>
          <w:szCs w:val="18"/>
        </w:rPr>
      </w:pPr>
    </w:p>
    <w:p w:rsidR="00403685" w:rsidRDefault="00403685" w:rsidP="00403685">
      <w:pPr>
        <w:pStyle w:val="ListParagraph"/>
        <w:numPr>
          <w:ilvl w:val="0"/>
          <w:numId w:val="12"/>
        </w:numPr>
        <w:rPr>
          <w:rFonts w:ascii="Arial" w:hAnsi="Arial" w:cs="Arial"/>
          <w:sz w:val="18"/>
          <w:szCs w:val="18"/>
        </w:rPr>
      </w:pPr>
      <w:r>
        <w:rPr>
          <w:rFonts w:ascii="Arial" w:hAnsi="Arial" w:cs="Arial"/>
          <w:sz w:val="18"/>
          <w:szCs w:val="18"/>
        </w:rPr>
        <w:t>WIND PRESSURE RESISTANCE</w:t>
      </w:r>
    </w:p>
    <w:p w:rsidR="00403685" w:rsidRDefault="00403685" w:rsidP="00403685">
      <w:pPr>
        <w:pStyle w:val="ListParagraph"/>
        <w:numPr>
          <w:ilvl w:val="0"/>
          <w:numId w:val="223"/>
        </w:numPr>
        <w:rPr>
          <w:rFonts w:ascii="Arial" w:hAnsi="Arial" w:cs="Arial"/>
          <w:sz w:val="18"/>
          <w:szCs w:val="18"/>
        </w:rPr>
      </w:pPr>
      <w:r w:rsidRPr="007F1B49">
        <w:rPr>
          <w:rFonts w:ascii="Arial" w:hAnsi="Arial" w:cs="Arial"/>
          <w:b/>
          <w:sz w:val="18"/>
          <w:szCs w:val="18"/>
          <w:highlight w:val="lightGray"/>
        </w:rPr>
        <w:t xml:space="preserve"> [</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15"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03685" w:rsidRPr="002D6403" w:rsidRDefault="00403685" w:rsidP="00403685">
      <w:pPr>
        <w:pStyle w:val="ListParagraph"/>
        <w:numPr>
          <w:ilvl w:val="0"/>
          <w:numId w:val="223"/>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7 and/or wind study</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w:t>
      </w:r>
      <w:r w:rsidRPr="0011206A">
        <w:rPr>
          <w:rFonts w:ascii="Arial" w:hAnsi="Arial" w:cs="Arial"/>
          <w:color w:val="D30F7D"/>
          <w:sz w:val="18"/>
          <w:szCs w:val="18"/>
        </w:rPr>
        <w:t xml:space="preserve">See </w:t>
      </w:r>
      <w:hyperlink r:id="rId16"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403685" w:rsidRDefault="00403685" w:rsidP="00403685">
      <w:pPr>
        <w:pStyle w:val="ListParagraph"/>
        <w:ind w:left="1080"/>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008D13E8">
        <w:rPr>
          <w:rFonts w:ascii="Arial" w:hAnsi="Arial" w:cs="Arial"/>
          <w:sz w:val="18"/>
          <w:szCs w:val="18"/>
        </w:rPr>
        <w:t>roof</w:t>
      </w:r>
      <w:r w:rsidRPr="00EF6764">
        <w:rPr>
          <w:rFonts w:ascii="Arial" w:hAnsi="Arial" w:cs="Arial"/>
          <w:sz w:val="18"/>
          <w:szCs w:val="18"/>
        </w:rPr>
        <w:t xml:space="preserve"> system that meets or exceeds code required R-value for </w:t>
      </w:r>
      <w:r w:rsidR="008D13E8">
        <w:rPr>
          <w:rFonts w:ascii="Arial" w:hAnsi="Arial" w:cs="Arial"/>
          <w:sz w:val="18"/>
          <w:szCs w:val="18"/>
        </w:rPr>
        <w:t>PRMA roof</w:t>
      </w:r>
      <w:r w:rsidRPr="00EF6764">
        <w:rPr>
          <w:rFonts w:ascii="Arial" w:hAnsi="Arial" w:cs="Arial"/>
          <w:sz w:val="18"/>
          <w:szCs w:val="18"/>
        </w:rPr>
        <w:t xml:space="preserve">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 xml:space="preserve">(Refer to Technical Bulletin for IBC Prescriptive Requirements for </w:t>
      </w:r>
      <w:r w:rsidR="00403685">
        <w:rPr>
          <w:rFonts w:ascii="Arial" w:hAnsi="Arial" w:cs="Arial"/>
          <w:color w:val="D30F7D"/>
          <w:sz w:val="18"/>
          <w:szCs w:val="18"/>
        </w:rPr>
        <w:t>Roof</w:t>
      </w:r>
      <w:r w:rsidR="00403685" w:rsidRPr="00B76EC8">
        <w:rPr>
          <w:rFonts w:ascii="Arial" w:hAnsi="Arial" w:cs="Arial"/>
          <w:color w:val="D30F7D"/>
          <w:sz w:val="18"/>
          <w:szCs w:val="18"/>
        </w:rPr>
        <w:t xml:space="preserve"> Construction</w:t>
      </w:r>
      <w:r w:rsidR="00403685">
        <w:rPr>
          <w:rFonts w:ascii="Arial" w:hAnsi="Arial" w:cs="Arial"/>
          <w:color w:val="D30F7D"/>
          <w:sz w:val="18"/>
          <w:szCs w:val="18"/>
        </w:rPr>
        <w:t xml:space="preserve"> with </w:t>
      </w:r>
      <w:r w:rsidR="0030653B">
        <w:rPr>
          <w:rFonts w:ascii="Arial" w:hAnsi="Arial" w:cs="Arial"/>
          <w:color w:val="D30F7D"/>
          <w:sz w:val="18"/>
          <w:szCs w:val="18"/>
        </w:rPr>
        <w:t xml:space="preserve">Insulation Entirely Above </w:t>
      </w:r>
      <w:r w:rsidR="00403685">
        <w:rPr>
          <w:rFonts w:ascii="Arial" w:hAnsi="Arial" w:cs="Arial"/>
          <w:color w:val="D30F7D"/>
          <w:sz w:val="18"/>
          <w:szCs w:val="18"/>
        </w:rPr>
        <w:t>the Roof Deck</w:t>
      </w:r>
      <w:r w:rsidR="00B76EC8" w:rsidRPr="00B76EC8">
        <w:rPr>
          <w:rFonts w:ascii="Arial" w:hAnsi="Arial" w:cs="Arial"/>
          <w:color w:val="D30F7D"/>
          <w:sz w:val="18"/>
          <w:szCs w:val="18"/>
        </w:rPr>
        <w:t>).</w:t>
      </w:r>
    </w:p>
    <w:p w:rsidR="006756C7" w:rsidRDefault="006756C7" w:rsidP="006756C7">
      <w:pPr>
        <w:pStyle w:val="ListParagraph"/>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rsidR="006756C7" w:rsidRDefault="006756C7" w:rsidP="006756C7">
      <w:pPr>
        <w:pStyle w:val="ListParagraph"/>
        <w:rPr>
          <w:rFonts w:ascii="Arial" w:hAnsi="Arial" w:cs="Arial"/>
          <w:sz w:val="18"/>
          <w:szCs w:val="18"/>
        </w:rPr>
      </w:pPr>
    </w:p>
    <w:p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RECYCLED CONTENT</w:t>
      </w:r>
    </w:p>
    <w:p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rsidR="006756C7" w:rsidRDefault="006756C7" w:rsidP="006756C7">
      <w:pPr>
        <w:pStyle w:val="ListParagraph"/>
        <w:rPr>
          <w:rFonts w:ascii="Arial" w:hAnsi="Arial" w:cs="Arial"/>
          <w:sz w:val="18"/>
          <w:szCs w:val="18"/>
        </w:rPr>
      </w:pPr>
    </w:p>
    <w:p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30653B">
        <w:rPr>
          <w:rFonts w:ascii="Arial" w:hAnsi="Arial" w:cs="Arial"/>
          <w:b/>
          <w:color w:val="000000"/>
          <w:sz w:val="18"/>
          <w:szCs w:val="18"/>
          <w:highlight w:val="lightGray"/>
          <w:shd w:val="clear" w:color="auto" w:fill="D9D9D9" w:themeFill="background1" w:themeFillShade="D9"/>
        </w:rPr>
        <w:t>[UL 1256/NFPA 276</w:t>
      </w:r>
      <w:r w:rsidR="0030653B" w:rsidRPr="00893B0F">
        <w:rPr>
          <w:rFonts w:ascii="Arial" w:hAnsi="Arial" w:cs="Arial"/>
          <w:b/>
          <w:color w:val="000000"/>
          <w:sz w:val="18"/>
          <w:szCs w:val="18"/>
          <w:highlight w:val="lightGray"/>
          <w:shd w:val="clear" w:color="auto" w:fill="D9D9D9" w:themeFill="background1" w:themeFillShade="D9"/>
        </w:rPr>
        <w:t xml:space="preserve"> (</w:t>
      </w:r>
      <w:r w:rsidR="0030653B">
        <w:rPr>
          <w:rFonts w:ascii="Arial" w:hAnsi="Arial" w:cs="Arial"/>
          <w:b/>
          <w:color w:val="000000"/>
          <w:sz w:val="18"/>
          <w:szCs w:val="18"/>
          <w:highlight w:val="lightGray"/>
          <w:shd w:val="clear" w:color="auto" w:fill="D9D9D9" w:themeFill="background1" w:themeFillShade="D9"/>
        </w:rPr>
        <w:t>roof deck flame</w:t>
      </w:r>
      <w:r w:rsidR="0030653B" w:rsidRPr="00893B0F">
        <w:rPr>
          <w:rFonts w:ascii="Arial" w:hAnsi="Arial" w:cs="Arial"/>
          <w:b/>
          <w:color w:val="000000"/>
          <w:sz w:val="18"/>
          <w:szCs w:val="18"/>
          <w:highlight w:val="lightGray"/>
          <w:shd w:val="clear" w:color="auto" w:fill="D9D9D9" w:themeFill="background1" w:themeFillShade="D9"/>
        </w:rPr>
        <w:t xml:space="preserve"> spread)</w:t>
      </w:r>
      <w:r w:rsidR="0030653B">
        <w:rPr>
          <w:rFonts w:ascii="Arial" w:hAnsi="Arial" w:cs="Arial"/>
          <w:b/>
          <w:color w:val="000000"/>
          <w:sz w:val="18"/>
          <w:szCs w:val="18"/>
          <w:highlight w:val="lightGray"/>
          <w:shd w:val="clear" w:color="auto" w:fill="D9D9D9" w:themeFill="background1" w:themeFillShade="D9"/>
        </w:rPr>
        <w:t>]</w:t>
      </w:r>
      <w:r w:rsidR="0030653B">
        <w:rPr>
          <w:rFonts w:ascii="Arial" w:hAnsi="Arial" w:cs="Arial"/>
          <w:b/>
          <w:sz w:val="18"/>
          <w:szCs w:val="18"/>
          <w:shd w:val="clear" w:color="auto" w:fill="D9D9D9" w:themeFill="background1" w:themeFillShade="D9"/>
        </w:rPr>
        <w:t xml:space="preserve">, [ASTM E108 (flame spread &amp; penetration)], </w:t>
      </w:r>
      <w:r w:rsidR="0030653B" w:rsidRPr="00893B0F">
        <w:rPr>
          <w:rFonts w:ascii="Arial" w:hAnsi="Arial" w:cs="Arial"/>
          <w:b/>
          <w:sz w:val="18"/>
          <w:szCs w:val="18"/>
          <w:highlight w:val="lightGray"/>
          <w:shd w:val="clear" w:color="auto" w:fill="D9D9D9" w:themeFill="background1" w:themeFillShade="D9"/>
        </w:rPr>
        <w:t>[ASTM E119 (fire resistance)]</w:t>
      </w:r>
      <w:r w:rsidR="0030653B">
        <w:rPr>
          <w:rFonts w:ascii="Arial" w:hAnsi="Arial" w:cs="Arial"/>
          <w:b/>
          <w:color w:val="000000"/>
          <w:sz w:val="18"/>
          <w:szCs w:val="18"/>
          <w:shd w:val="clear" w:color="auto" w:fill="D9D9D9" w:themeFill="background1" w:themeFillShade="D9"/>
        </w:rPr>
        <w:t>,</w:t>
      </w:r>
      <w:r w:rsidR="0030653B"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0097607E">
        <w:rPr>
          <w:rFonts w:ascii="Arial" w:hAnsi="Arial" w:cs="Arial"/>
          <w:sz w:val="18"/>
          <w:szCs w:val="18"/>
        </w:rPr>
        <w:t xml:space="preserve"> </w:t>
      </w:r>
    </w:p>
    <w:bookmarkEnd w:id="1"/>
    <w:p w:rsidR="006756C7" w:rsidRDefault="006756C7" w:rsidP="00EF6764">
      <w:pPr>
        <w:pStyle w:val="ListParagraph"/>
        <w:ind w:left="1080"/>
        <w:rPr>
          <w:rFonts w:ascii="Arial" w:hAnsi="Arial" w:cs="Arial"/>
          <w:sz w:val="18"/>
          <w:szCs w:val="18"/>
        </w:rPr>
      </w:pPr>
    </w:p>
    <w:p w:rsidR="006756C7" w:rsidRDefault="006756C7" w:rsidP="006756C7">
      <w:pPr>
        <w:pStyle w:val="ListParagraph"/>
        <w:rPr>
          <w:rFonts w:ascii="Arial" w:hAnsi="Arial" w:cs="Arial"/>
          <w:sz w:val="18"/>
          <w:szCs w:val="18"/>
        </w:rPr>
      </w:pPr>
    </w:p>
    <w:p w:rsidR="00EF6764" w:rsidRPr="004957B1" w:rsidRDefault="006756C7" w:rsidP="00792F03">
      <w:pPr>
        <w:pStyle w:val="ListParagraph"/>
        <w:numPr>
          <w:ilvl w:val="0"/>
          <w:numId w:val="8"/>
        </w:numPr>
        <w:rPr>
          <w:rFonts w:ascii="Arial" w:hAnsi="Arial" w:cs="Arial"/>
          <w:sz w:val="18"/>
          <w:szCs w:val="18"/>
        </w:rPr>
      </w:pPr>
      <w:r>
        <w:rPr>
          <w:rFonts w:ascii="Arial" w:hAnsi="Arial" w:cs="Arial"/>
          <w:sz w:val="18"/>
          <w:szCs w:val="18"/>
        </w:rPr>
        <w:t>MATERIALS</w:t>
      </w:r>
    </w:p>
    <w:p w:rsidR="008F7B38" w:rsidRPr="0046541A" w:rsidRDefault="0030653B" w:rsidP="0046541A">
      <w:pPr>
        <w:pStyle w:val="ListParagraph"/>
        <w:numPr>
          <w:ilvl w:val="0"/>
          <w:numId w:val="75"/>
        </w:numPr>
        <w:rPr>
          <w:rFonts w:ascii="Arial" w:hAnsi="Arial" w:cs="Arial"/>
          <w:sz w:val="18"/>
          <w:szCs w:val="18"/>
        </w:rPr>
      </w:pPr>
      <w:r w:rsidRPr="0030653B">
        <w:rPr>
          <w:rFonts w:ascii="Arial" w:hAnsi="Arial" w:cs="Arial"/>
          <w:sz w:val="18"/>
          <w:szCs w:val="18"/>
        </w:rPr>
        <w:lastRenderedPageBreak/>
        <w:t xml:space="preserve">Reinforced </w:t>
      </w:r>
      <w:r w:rsidRPr="0030653B">
        <w:rPr>
          <w:rFonts w:ascii="Arial" w:hAnsi="Arial" w:cs="Arial"/>
          <w:b/>
          <w:sz w:val="18"/>
          <w:szCs w:val="18"/>
          <w:highlight w:val="lightGray"/>
        </w:rPr>
        <w:t xml:space="preserve">[built-up bituminous, modified bituminous, elastomeric, thermoplastic, fluid-applied, hot-applied rubberized asphalt] </w:t>
      </w:r>
      <w:r w:rsidRPr="0030653B">
        <w:rPr>
          <w:rFonts w:ascii="Arial" w:hAnsi="Arial" w:cs="Arial"/>
          <w:sz w:val="18"/>
          <w:szCs w:val="18"/>
        </w:rPr>
        <w:t xml:space="preserve">protected membrane roofing </w:t>
      </w:r>
      <w:r w:rsidRPr="0046541A">
        <w:rPr>
          <w:rFonts w:ascii="Arial" w:hAnsi="Arial" w:cs="Arial"/>
          <w:sz w:val="18"/>
          <w:szCs w:val="18"/>
        </w:rPr>
        <w:t>applied over</w:t>
      </w:r>
      <w:r w:rsidRPr="0046541A">
        <w:rPr>
          <w:rFonts w:ascii="Arial" w:hAnsi="Arial" w:cs="Arial"/>
          <w:b/>
          <w:sz w:val="18"/>
          <w:szCs w:val="18"/>
        </w:rPr>
        <w:t xml:space="preserve"> </w:t>
      </w:r>
      <w:r w:rsidRPr="0030653B">
        <w:rPr>
          <w:rFonts w:ascii="Arial" w:hAnsi="Arial" w:cs="Arial"/>
          <w:b/>
          <w:sz w:val="18"/>
          <w:szCs w:val="18"/>
          <w:highlight w:val="lightGray"/>
        </w:rPr>
        <w:t>[concrete, steel]</w:t>
      </w:r>
      <w:r w:rsidRPr="0030653B">
        <w:rPr>
          <w:rFonts w:ascii="Arial" w:hAnsi="Arial" w:cs="Arial"/>
          <w:sz w:val="18"/>
          <w:szCs w:val="18"/>
        </w:rPr>
        <w:t xml:space="preserve"> roof deck by contractors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p>
    <w:p w:rsidR="008F7B38" w:rsidRPr="00136347" w:rsidRDefault="008F7B38" w:rsidP="008F7B38">
      <w:pPr>
        <w:pStyle w:val="ListParagraph"/>
        <w:numPr>
          <w:ilvl w:val="0"/>
          <w:numId w:val="75"/>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8F7B38" w:rsidRPr="0011206A" w:rsidRDefault="008F7B38" w:rsidP="008F7B38">
      <w:pPr>
        <w:pStyle w:val="ListParagraph"/>
        <w:numPr>
          <w:ilvl w:val="0"/>
          <w:numId w:val="75"/>
        </w:numPr>
        <w:rPr>
          <w:rFonts w:ascii="Arial" w:hAnsi="Arial" w:cs="Arial"/>
          <w:b/>
          <w:sz w:val="18"/>
          <w:szCs w:val="18"/>
        </w:rPr>
      </w:pPr>
      <w:r w:rsidRPr="005974A2">
        <w:rPr>
          <w:rFonts w:ascii="Arial" w:hAnsi="Arial" w:cs="Arial"/>
          <w:b/>
          <w:sz w:val="18"/>
          <w:szCs w:val="18"/>
          <w:highlight w:val="lightGray"/>
        </w:rPr>
        <w:t xml:space="preserve">[Root </w:t>
      </w:r>
      <w:r>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8F7B38" w:rsidRPr="0011206A" w:rsidRDefault="008F7B38" w:rsidP="008F7B38">
      <w:pPr>
        <w:pStyle w:val="ListParagraph"/>
        <w:numPr>
          <w:ilvl w:val="0"/>
          <w:numId w:val="75"/>
        </w:numPr>
        <w:rPr>
          <w:rFonts w:ascii="Arial" w:hAnsi="Arial" w:cs="Arial"/>
          <w:b/>
          <w:sz w:val="18"/>
          <w:szCs w:val="18"/>
        </w:rPr>
      </w:pPr>
      <w:r>
        <w:rPr>
          <w:rFonts w:ascii="Arial" w:hAnsi="Arial" w:cs="Arial"/>
          <w:b/>
          <w:sz w:val="18"/>
          <w:szCs w:val="18"/>
          <w:highlight w:val="lightGray"/>
        </w:rPr>
        <w:t>[Drain assembly &amp; Inspection chamber.]</w:t>
      </w:r>
      <w:r w:rsidRPr="005974A2">
        <w:rPr>
          <w:rFonts w:ascii="Arial" w:hAnsi="Arial" w:cs="Arial"/>
          <w:color w:val="D30F7D"/>
          <w:sz w:val="18"/>
          <w:szCs w:val="18"/>
        </w:rPr>
        <w:t xml:space="preserve"> </w:t>
      </w:r>
    </w:p>
    <w:p w:rsidR="008F7B38" w:rsidRPr="0011206A" w:rsidRDefault="008F7B38" w:rsidP="008F7B38">
      <w:pPr>
        <w:pStyle w:val="ListParagraph"/>
        <w:numPr>
          <w:ilvl w:val="0"/>
          <w:numId w:val="75"/>
        </w:numPr>
        <w:rPr>
          <w:rFonts w:ascii="Arial" w:hAnsi="Arial" w:cs="Arial"/>
          <w:color w:val="D30F7D"/>
          <w:sz w:val="18"/>
          <w:szCs w:val="18"/>
        </w:rPr>
      </w:pPr>
      <w:r w:rsidRPr="0011206A">
        <w:rPr>
          <w:rFonts w:ascii="Arial" w:hAnsi="Arial" w:cs="Arial"/>
          <w:b/>
          <w:sz w:val="18"/>
          <w:szCs w:val="18"/>
          <w:highlight w:val="lightGray"/>
        </w:rPr>
        <w:t>[</w:t>
      </w:r>
      <w:r>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7"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8F7B38" w:rsidRPr="008F7B38" w:rsidRDefault="008F7B38" w:rsidP="00792F03">
      <w:pPr>
        <w:pStyle w:val="ListParagraph"/>
        <w:numPr>
          <w:ilvl w:val="0"/>
          <w:numId w:val="75"/>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8F7B38" w:rsidRPr="005974A2" w:rsidRDefault="008F7B38" w:rsidP="008F7B38">
      <w:pPr>
        <w:pStyle w:val="ListParagraph"/>
        <w:numPr>
          <w:ilvl w:val="0"/>
          <w:numId w:val="75"/>
        </w:numPr>
        <w:rPr>
          <w:rFonts w:ascii="Arial" w:hAnsi="Arial" w:cs="Arial"/>
          <w:sz w:val="18"/>
          <w:szCs w:val="18"/>
        </w:rPr>
      </w:pPr>
      <w:r w:rsidRPr="009F2726">
        <w:rPr>
          <w:rFonts w:ascii="Arial" w:hAnsi="Arial" w:cs="Arial"/>
          <w:b/>
          <w:sz w:val="18"/>
          <w:szCs w:val="18"/>
          <w:highlight w:val="lightGray"/>
        </w:rPr>
        <w:t>[</w:t>
      </w:r>
      <w:r>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Pr>
          <w:rFonts w:ascii="Arial" w:hAnsi="Arial" w:cs="Arial"/>
          <w:b/>
          <w:sz w:val="18"/>
          <w:szCs w:val="18"/>
          <w:highlight w:val="lightGray"/>
        </w:rPr>
        <w:t>[p</w:t>
      </w:r>
      <w:r w:rsidRPr="009F2726">
        <w:rPr>
          <w:rFonts w:ascii="Arial" w:hAnsi="Arial" w:cs="Arial"/>
          <w:b/>
          <w:sz w:val="18"/>
          <w:szCs w:val="18"/>
          <w:highlight w:val="lightGray"/>
        </w:rPr>
        <w:t>aver</w:t>
      </w:r>
      <w:r>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Pr>
          <w:rFonts w:ascii="Arial" w:hAnsi="Arial" w:cs="Arial"/>
          <w:b/>
          <w:sz w:val="18"/>
          <w:szCs w:val="18"/>
          <w:highlight w:val="lightGray"/>
        </w:rPr>
        <w:t>[c</w:t>
      </w:r>
      <w:r w:rsidRPr="009F2726">
        <w:rPr>
          <w:rFonts w:ascii="Arial" w:hAnsi="Arial" w:cs="Arial"/>
          <w:b/>
          <w:sz w:val="18"/>
          <w:szCs w:val="18"/>
          <w:highlight w:val="lightGray"/>
        </w:rPr>
        <w:t xml:space="preserve">oncrete </w:t>
      </w:r>
      <w:r>
        <w:rPr>
          <w:rFonts w:ascii="Arial" w:hAnsi="Arial" w:cs="Arial"/>
          <w:b/>
          <w:sz w:val="18"/>
          <w:szCs w:val="18"/>
          <w:highlight w:val="lightGray"/>
        </w:rPr>
        <w:t>t</w:t>
      </w:r>
      <w:r w:rsidRPr="009F2726">
        <w:rPr>
          <w:rFonts w:ascii="Arial" w:hAnsi="Arial" w:cs="Arial"/>
          <w:b/>
          <w:sz w:val="18"/>
          <w:szCs w:val="18"/>
          <w:highlight w:val="lightGray"/>
        </w:rPr>
        <w:t xml:space="preserve">opping </w:t>
      </w:r>
      <w:r>
        <w:rPr>
          <w:rFonts w:ascii="Arial" w:hAnsi="Arial" w:cs="Arial"/>
          <w:b/>
          <w:sz w:val="18"/>
          <w:szCs w:val="18"/>
          <w:highlight w:val="lightGray"/>
        </w:rPr>
        <w:t>s</w:t>
      </w:r>
      <w:r w:rsidRPr="009F2726">
        <w:rPr>
          <w:rFonts w:ascii="Arial" w:hAnsi="Arial" w:cs="Arial"/>
          <w:b/>
          <w:sz w:val="18"/>
          <w:szCs w:val="18"/>
          <w:highlight w:val="lightGray"/>
        </w:rPr>
        <w:t>lab</w:t>
      </w:r>
      <w:r>
        <w:rPr>
          <w:rFonts w:ascii="Arial" w:hAnsi="Arial" w:cs="Arial"/>
          <w:b/>
          <w:sz w:val="18"/>
          <w:szCs w:val="18"/>
          <w:highlight w:val="lightGray"/>
        </w:rPr>
        <w:t>]</w:t>
      </w:r>
      <w:r w:rsidRPr="009F2726">
        <w:rPr>
          <w:rFonts w:ascii="Arial" w:hAnsi="Arial" w:cs="Arial"/>
          <w:b/>
          <w:sz w:val="18"/>
          <w:szCs w:val="18"/>
          <w:highlight w:val="lightGray"/>
        </w:rPr>
        <w:t xml:space="preserve">, and/or </w:t>
      </w:r>
      <w:r>
        <w:rPr>
          <w:rFonts w:ascii="Arial" w:hAnsi="Arial" w:cs="Arial"/>
          <w:b/>
          <w:sz w:val="18"/>
          <w:szCs w:val="18"/>
          <w:highlight w:val="lightGray"/>
        </w:rPr>
        <w:t>[s</w:t>
      </w:r>
      <w:r w:rsidRPr="009F2726">
        <w:rPr>
          <w:rFonts w:ascii="Arial" w:hAnsi="Arial" w:cs="Arial"/>
          <w:b/>
          <w:sz w:val="18"/>
          <w:szCs w:val="18"/>
          <w:highlight w:val="lightGray"/>
        </w:rPr>
        <w:t>tone</w:t>
      </w:r>
      <w:r>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overburden.</w:t>
      </w:r>
    </w:p>
    <w:p w:rsidR="008F7B38" w:rsidRPr="008F7B38" w:rsidRDefault="008F7B38" w:rsidP="008F7B38">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EF6764" w:rsidRDefault="00EF6764" w:rsidP="006756C7">
      <w:pPr>
        <w:pStyle w:val="ListParagraph"/>
        <w:rPr>
          <w:rFonts w:ascii="Arial" w:hAnsi="Arial" w:cs="Arial"/>
          <w:sz w:val="18"/>
          <w:szCs w:val="18"/>
        </w:rPr>
      </w:pPr>
    </w:p>
    <w:p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rsidR="00EF6764" w:rsidRDefault="00EF6764" w:rsidP="006756C7">
      <w:pPr>
        <w:pStyle w:val="ListParagraph"/>
        <w:rPr>
          <w:rFonts w:ascii="Arial" w:hAnsi="Arial" w:cs="Arial"/>
          <w:sz w:val="18"/>
          <w:szCs w:val="18"/>
        </w:rPr>
      </w:pPr>
    </w:p>
    <w:p w:rsidR="00895F81" w:rsidRDefault="00895F81" w:rsidP="00895F81">
      <w:pPr>
        <w:rPr>
          <w:rFonts w:ascii="Arial" w:hAnsi="Arial" w:cs="Arial"/>
          <w:b/>
          <w:sz w:val="24"/>
          <w:szCs w:val="24"/>
        </w:rPr>
      </w:pPr>
    </w:p>
    <w:p w:rsidR="00F8049C" w:rsidRDefault="00895F81" w:rsidP="00895F81">
      <w:pPr>
        <w:pStyle w:val="ListParagraph"/>
        <w:ind w:left="360"/>
        <w:jc w:val="center"/>
        <w:rPr>
          <w:rFonts w:ascii="Arial" w:hAnsi="Arial" w:cs="Arial"/>
          <w:b/>
          <w:sz w:val="24"/>
          <w:szCs w:val="24"/>
        </w:rPr>
        <w:sectPr w:rsidR="00F8049C" w:rsidSect="008A6176">
          <w:footerReference w:type="default" r:id="rId18"/>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rsidR="003A5F0C" w:rsidRDefault="003A5F0C" w:rsidP="002E2CAE">
      <w:pPr>
        <w:rPr>
          <w:rFonts w:ascii="Arial" w:hAnsi="Arial" w:cs="Arial"/>
          <w:b/>
          <w:sz w:val="24"/>
          <w:szCs w:val="24"/>
        </w:rPr>
      </w:pPr>
    </w:p>
    <w:p w:rsidR="002E2CAE" w:rsidRDefault="006D7B81" w:rsidP="002E2CAE">
      <w:pPr>
        <w:rPr>
          <w:rFonts w:ascii="Arial" w:hAnsi="Arial" w:cs="Arial"/>
          <w:b/>
          <w:sz w:val="24"/>
          <w:szCs w:val="24"/>
        </w:rPr>
      </w:pPr>
      <w:r>
        <w:rPr>
          <w:rFonts w:ascii="Arial" w:hAnsi="Arial" w:cs="Arial"/>
          <w:b/>
          <w:sz w:val="24"/>
          <w:szCs w:val="24"/>
        </w:rPr>
        <w:t>SECTION 07 2</w:t>
      </w:r>
      <w:r w:rsidR="009F2726">
        <w:rPr>
          <w:rFonts w:ascii="Arial" w:hAnsi="Arial" w:cs="Arial"/>
          <w:b/>
          <w:sz w:val="24"/>
          <w:szCs w:val="24"/>
        </w:rPr>
        <w:t>2 16</w:t>
      </w:r>
      <w:r w:rsidR="002E2CAE">
        <w:rPr>
          <w:rFonts w:ascii="Arial" w:hAnsi="Arial" w:cs="Arial"/>
          <w:b/>
          <w:sz w:val="24"/>
          <w:szCs w:val="24"/>
        </w:rPr>
        <w:t xml:space="preserve"> </w:t>
      </w:r>
      <w:r w:rsidR="009F2726">
        <w:rPr>
          <w:rFonts w:ascii="Arial" w:hAnsi="Arial" w:cs="Arial"/>
          <w:b/>
          <w:sz w:val="24"/>
          <w:szCs w:val="24"/>
        </w:rPr>
        <w:t xml:space="preserve">ROOF </w:t>
      </w:r>
      <w:r>
        <w:rPr>
          <w:rFonts w:ascii="Arial" w:hAnsi="Arial" w:cs="Arial"/>
          <w:b/>
          <w:sz w:val="24"/>
          <w:szCs w:val="24"/>
        </w:rPr>
        <w:t>BOARD</w:t>
      </w:r>
      <w:r w:rsidR="002E2CAE">
        <w:rPr>
          <w:rFonts w:ascii="Arial" w:hAnsi="Arial" w:cs="Arial"/>
          <w:b/>
          <w:sz w:val="24"/>
          <w:szCs w:val="24"/>
        </w:rPr>
        <w:t xml:space="preserve"> INSULATION</w:t>
      </w:r>
    </w:p>
    <w:p w:rsidR="002E2CAE" w:rsidRDefault="002E2CAE" w:rsidP="002E2CAE">
      <w:pPr>
        <w:rPr>
          <w:rFonts w:ascii="Arial" w:hAnsi="Arial" w:cs="Arial"/>
          <w:b/>
          <w:sz w:val="24"/>
          <w:szCs w:val="24"/>
        </w:rPr>
      </w:pPr>
    </w:p>
    <w:p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rsidR="002E2CAE" w:rsidRPr="00375726" w:rsidRDefault="002E2CAE" w:rsidP="002E2CAE">
      <w:pPr>
        <w:rPr>
          <w:rFonts w:ascii="Arial" w:hAnsi="Arial" w:cs="Arial"/>
          <w:sz w:val="18"/>
          <w:szCs w:val="18"/>
        </w:rPr>
      </w:pPr>
    </w:p>
    <w:p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 xml:space="preserve">including mandatory </w:t>
      </w:r>
      <w:r w:rsidR="009F2726">
        <w:rPr>
          <w:rFonts w:ascii="Arial" w:hAnsi="Arial" w:cs="Arial"/>
          <w:b/>
          <w:color w:val="000000"/>
          <w:sz w:val="18"/>
          <w:szCs w:val="18"/>
          <w:highlight w:val="lightGray"/>
          <w:shd w:val="clear" w:color="auto" w:fill="D9D9D9" w:themeFill="background1" w:themeFillShade="D9"/>
        </w:rPr>
        <w:t>roof</w:t>
      </w:r>
      <w:r w:rsidRPr="00893B0F">
        <w:rPr>
          <w:rFonts w:ascii="Arial" w:hAnsi="Arial" w:cs="Arial"/>
          <w:b/>
          <w:color w:val="000000"/>
          <w:sz w:val="18"/>
          <w:szCs w:val="18"/>
          <w:highlight w:val="lightGray"/>
          <w:shd w:val="clear" w:color="auto" w:fill="D9D9D9" w:themeFill="background1" w:themeFillShade="D9"/>
        </w:rPr>
        <w:t xml:space="preserve"> system complia</w:t>
      </w:r>
      <w:r w:rsidR="006E2F5E" w:rsidRPr="00893B0F">
        <w:rPr>
          <w:rFonts w:ascii="Arial" w:hAnsi="Arial" w:cs="Arial"/>
          <w:b/>
          <w:color w:val="000000"/>
          <w:sz w:val="18"/>
          <w:szCs w:val="18"/>
          <w:highlight w:val="lightGray"/>
          <w:shd w:val="clear" w:color="auto" w:fill="D9D9D9" w:themeFill="background1" w:themeFillShade="D9"/>
        </w:rPr>
        <w:t xml:space="preserve">nce with </w:t>
      </w:r>
      <w:r w:rsidR="009F2726">
        <w:rPr>
          <w:rFonts w:ascii="Arial" w:hAnsi="Arial" w:cs="Arial"/>
          <w:b/>
          <w:color w:val="000000"/>
          <w:sz w:val="18"/>
          <w:szCs w:val="18"/>
          <w:highlight w:val="lightGray"/>
          <w:shd w:val="clear" w:color="auto" w:fill="D9D9D9" w:themeFill="background1" w:themeFillShade="D9"/>
        </w:rPr>
        <w:t>[UL 1256/NFPA 276</w:t>
      </w:r>
      <w:r w:rsidR="006E2F5E" w:rsidRPr="00893B0F">
        <w:rPr>
          <w:rFonts w:ascii="Arial" w:hAnsi="Arial" w:cs="Arial"/>
          <w:b/>
          <w:color w:val="000000"/>
          <w:sz w:val="18"/>
          <w:szCs w:val="18"/>
          <w:highlight w:val="lightGray"/>
          <w:shd w:val="clear" w:color="auto" w:fill="D9D9D9" w:themeFill="background1" w:themeFillShade="D9"/>
        </w:rPr>
        <w:t xml:space="preserve"> (</w:t>
      </w:r>
      <w:r w:rsidR="009F2726">
        <w:rPr>
          <w:rFonts w:ascii="Arial" w:hAnsi="Arial" w:cs="Arial"/>
          <w:b/>
          <w:color w:val="000000"/>
          <w:sz w:val="18"/>
          <w:szCs w:val="18"/>
          <w:highlight w:val="lightGray"/>
          <w:shd w:val="clear" w:color="auto" w:fill="D9D9D9" w:themeFill="background1" w:themeFillShade="D9"/>
        </w:rPr>
        <w:t>roof deck flame</w:t>
      </w:r>
      <w:r w:rsidR="006E2F5E" w:rsidRPr="00893B0F">
        <w:rPr>
          <w:rFonts w:ascii="Arial" w:hAnsi="Arial" w:cs="Arial"/>
          <w:b/>
          <w:color w:val="000000"/>
          <w:sz w:val="18"/>
          <w:szCs w:val="18"/>
          <w:highlight w:val="lightGray"/>
          <w:shd w:val="clear" w:color="auto" w:fill="D9D9D9" w:themeFill="background1" w:themeFillShade="D9"/>
        </w:rPr>
        <w:t xml:space="preserve"> spread)</w:t>
      </w:r>
      <w:r w:rsidR="009F2726">
        <w:rPr>
          <w:rFonts w:ascii="Arial" w:hAnsi="Arial" w:cs="Arial"/>
          <w:b/>
          <w:color w:val="000000"/>
          <w:sz w:val="18"/>
          <w:szCs w:val="18"/>
          <w:highlight w:val="lightGray"/>
          <w:shd w:val="clear" w:color="auto" w:fill="D9D9D9" w:themeFill="background1" w:themeFillShade="D9"/>
        </w:rPr>
        <w:t>]</w:t>
      </w:r>
      <w:r w:rsidR="009F2726">
        <w:rPr>
          <w:rFonts w:ascii="Arial" w:hAnsi="Arial" w:cs="Arial"/>
          <w:b/>
          <w:sz w:val="18"/>
          <w:szCs w:val="18"/>
          <w:shd w:val="clear" w:color="auto" w:fill="D9D9D9" w:themeFill="background1" w:themeFillShade="D9"/>
        </w:rPr>
        <w:t xml:space="preserve">, [ASTM E108 (flame spread &amp; penetration)], </w:t>
      </w:r>
      <w:r w:rsidR="00893B0F" w:rsidRPr="00893B0F">
        <w:rPr>
          <w:rFonts w:ascii="Arial" w:hAnsi="Arial" w:cs="Arial"/>
          <w:b/>
          <w:sz w:val="18"/>
          <w:szCs w:val="18"/>
          <w:highlight w:val="lightGray"/>
          <w:shd w:val="clear" w:color="auto" w:fill="D9D9D9" w:themeFill="background1" w:themeFillShade="D9"/>
        </w:rPr>
        <w:t>[ASTM E119 (fire resistance)]</w:t>
      </w:r>
      <w:r w:rsidR="000C3A70">
        <w:rPr>
          <w:rFonts w:ascii="Arial" w:hAnsi="Arial" w:cs="Arial"/>
          <w:b/>
          <w:color w:val="000000"/>
          <w:sz w:val="18"/>
          <w:szCs w:val="18"/>
          <w:shd w:val="clear" w:color="auto" w:fill="D9D9D9" w:themeFill="background1" w:themeFillShade="D9"/>
        </w:rPr>
        <w:t>,</w:t>
      </w:r>
      <w:r w:rsidRPr="00893B0F">
        <w:rPr>
          <w:rFonts w:ascii="Arial" w:hAnsi="Arial" w:cs="Arial"/>
          <w:b/>
          <w:color w:val="000000"/>
          <w:sz w:val="18"/>
          <w:szCs w:val="18"/>
          <w:shd w:val="clear" w:color="auto" w:fill="D9D9D9" w:themeFill="background1" w:themeFillShade="D9"/>
        </w:rPr>
        <w:t xml:space="preserve"> </w:t>
      </w:r>
      <w:r w:rsidR="0030653B">
        <w:rPr>
          <w:rFonts w:ascii="Arial" w:hAnsi="Arial" w:cs="Arial"/>
          <w:b/>
          <w:sz w:val="18"/>
          <w:szCs w:val="18"/>
          <w:shd w:val="clear" w:color="auto" w:fill="D9D9D9" w:themeFill="background1" w:themeFillShade="D9"/>
        </w:rPr>
        <w:t xml:space="preserve">[ANSI/SPRI RP-4], [ANSI/SPRI RP-14], and/or [ASCE 7]. </w:t>
      </w:r>
      <w:r w:rsidRPr="002335D7">
        <w:rPr>
          <w:rFonts w:ascii="Arial" w:hAnsi="Arial" w:cs="Arial"/>
          <w:color w:val="000000"/>
          <w:sz w:val="18"/>
          <w:szCs w:val="18"/>
        </w:rPr>
        <w:t>All proposed product substitutions must comply to be considered.</w:t>
      </w:r>
    </w:p>
    <w:p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rsidR="00D63259" w:rsidRPr="00D63259" w:rsidRDefault="0015122A" w:rsidP="00792F03">
      <w:pPr>
        <w:pStyle w:val="ListParagraph"/>
        <w:numPr>
          <w:ilvl w:val="0"/>
          <w:numId w:val="19"/>
        </w:numPr>
        <w:rPr>
          <w:rFonts w:ascii="Arial" w:hAnsi="Arial" w:cs="Arial"/>
          <w:sz w:val="18"/>
          <w:szCs w:val="18"/>
        </w:rPr>
      </w:pPr>
      <w:r>
        <w:rPr>
          <w:rFonts w:ascii="Arial" w:hAnsi="Arial" w:cs="Arial"/>
          <w:sz w:val="18"/>
          <w:szCs w:val="18"/>
        </w:rPr>
        <w:t xml:space="preserve">Provide and install </w:t>
      </w:r>
      <w:r w:rsidR="00006640">
        <w:rPr>
          <w:rFonts w:ascii="Arial" w:hAnsi="Arial" w:cs="Arial"/>
          <w:sz w:val="18"/>
          <w:szCs w:val="18"/>
        </w:rPr>
        <w:t xml:space="preserve">protected </w:t>
      </w:r>
      <w:r w:rsidR="00136347">
        <w:rPr>
          <w:rFonts w:ascii="Arial" w:hAnsi="Arial" w:cs="Arial"/>
          <w:sz w:val="18"/>
          <w:szCs w:val="18"/>
        </w:rPr>
        <w:t xml:space="preserve">fully adhered reinforced </w:t>
      </w:r>
      <w:r w:rsidR="00006640">
        <w:rPr>
          <w:rFonts w:ascii="Arial" w:hAnsi="Arial" w:cs="Arial"/>
          <w:sz w:val="18"/>
          <w:szCs w:val="18"/>
        </w:rPr>
        <w:t>roof membrane</w:t>
      </w:r>
      <w:r w:rsidR="00136347">
        <w:rPr>
          <w:rFonts w:ascii="Arial" w:hAnsi="Arial" w:cs="Arial"/>
          <w:sz w:val="18"/>
          <w:szCs w:val="18"/>
        </w:rPr>
        <w:t xml:space="preserve"> </w:t>
      </w:r>
      <w:r w:rsidR="00136347" w:rsidRPr="00136347">
        <w:rPr>
          <w:rFonts w:ascii="Arial" w:hAnsi="Arial" w:cs="Arial"/>
          <w:b/>
          <w:sz w:val="18"/>
          <w:szCs w:val="18"/>
          <w:highlight w:val="lightGray"/>
        </w:rPr>
        <w:t>[fire classified] [</w:t>
      </w:r>
      <w:r w:rsidR="00136347">
        <w:rPr>
          <w:rFonts w:ascii="Arial" w:hAnsi="Arial" w:cs="Arial"/>
          <w:b/>
          <w:sz w:val="18"/>
          <w:szCs w:val="18"/>
          <w:highlight w:val="lightGray"/>
        </w:rPr>
        <w:t>c</w:t>
      </w:r>
      <w:r w:rsidR="00136347" w:rsidRPr="00136347">
        <w:rPr>
          <w:rFonts w:ascii="Arial" w:hAnsi="Arial" w:cs="Arial"/>
          <w:b/>
          <w:sz w:val="18"/>
          <w:szCs w:val="18"/>
          <w:highlight w:val="lightGray"/>
        </w:rPr>
        <w:t>lass A, B, C]</w:t>
      </w:r>
      <w:r w:rsidR="00136347">
        <w:rPr>
          <w:rFonts w:ascii="Arial" w:hAnsi="Arial" w:cs="Arial"/>
          <w:b/>
          <w:sz w:val="18"/>
          <w:szCs w:val="18"/>
          <w:highlight w:val="lightGray"/>
        </w:rPr>
        <w:t xml:space="preserve"> and/or</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sidR="00136347">
        <w:rPr>
          <w:rFonts w:ascii="Arial" w:hAnsi="Arial" w:cs="Arial"/>
          <w:sz w:val="18"/>
          <w:szCs w:val="18"/>
        </w:rPr>
        <w:t xml:space="preserve"> assembly </w:t>
      </w:r>
      <w:r>
        <w:rPr>
          <w:rFonts w:ascii="Arial" w:hAnsi="Arial" w:cs="Arial"/>
          <w:sz w:val="18"/>
          <w:szCs w:val="18"/>
        </w:rPr>
        <w:t xml:space="preserve">over </w:t>
      </w:r>
      <w:r w:rsidR="0011206A" w:rsidRPr="0011206A">
        <w:rPr>
          <w:rFonts w:ascii="Arial" w:hAnsi="Arial" w:cs="Arial"/>
          <w:b/>
          <w:sz w:val="18"/>
          <w:szCs w:val="18"/>
          <w:highlight w:val="lightGray"/>
        </w:rPr>
        <w:t>[concrete</w:t>
      </w:r>
      <w:r w:rsidR="00136347">
        <w:rPr>
          <w:rFonts w:ascii="Arial" w:hAnsi="Arial" w:cs="Arial"/>
          <w:b/>
          <w:sz w:val="18"/>
          <w:szCs w:val="18"/>
          <w:highlight w:val="lightGray"/>
        </w:rPr>
        <w:t>, steel</w:t>
      </w:r>
      <w:r w:rsidR="0011206A" w:rsidRPr="0011206A">
        <w:rPr>
          <w:rFonts w:ascii="Arial" w:hAnsi="Arial" w:cs="Arial"/>
          <w:b/>
          <w:sz w:val="18"/>
          <w:szCs w:val="18"/>
          <w:highlight w:val="lightGray"/>
        </w:rPr>
        <w:t>]</w:t>
      </w:r>
      <w:r w:rsidR="0011206A">
        <w:rPr>
          <w:rFonts w:ascii="Arial" w:hAnsi="Arial" w:cs="Arial"/>
          <w:sz w:val="18"/>
          <w:szCs w:val="18"/>
        </w:rPr>
        <w:t xml:space="preserve"> roof deck</w:t>
      </w:r>
      <w:r>
        <w:rPr>
          <w:rFonts w:ascii="Arial" w:hAnsi="Arial" w:cs="Arial"/>
          <w:sz w:val="18"/>
          <w:szCs w:val="18"/>
        </w:rPr>
        <w:t xml:space="preserve">, </w:t>
      </w:r>
      <w:r w:rsidRPr="004726EB">
        <w:rPr>
          <w:rFonts w:ascii="Arial" w:hAnsi="Arial" w:cs="Arial"/>
          <w:sz w:val="18"/>
          <w:szCs w:val="18"/>
        </w:rPr>
        <w:t xml:space="preserve">with </w:t>
      </w:r>
      <w:r w:rsidR="00A1347C">
        <w:rPr>
          <w:rFonts w:ascii="Arial" w:hAnsi="Arial" w:cs="Arial"/>
          <w:sz w:val="18"/>
          <w:szCs w:val="18"/>
        </w:rPr>
        <w:t xml:space="preserve">extruded polystyrene (XPS) </w:t>
      </w:r>
      <w:r w:rsidR="0011206A">
        <w:rPr>
          <w:rFonts w:ascii="Arial" w:hAnsi="Arial" w:cs="Arial"/>
          <w:sz w:val="18"/>
          <w:szCs w:val="18"/>
        </w:rPr>
        <w:t>roof board</w:t>
      </w:r>
      <w:r w:rsidRPr="00792886">
        <w:rPr>
          <w:rFonts w:ascii="Arial" w:hAnsi="Arial" w:cs="Arial"/>
          <w:sz w:val="18"/>
          <w:szCs w:val="18"/>
        </w:rPr>
        <w:t xml:space="preserve"> </w:t>
      </w:r>
      <w:r w:rsidRPr="0015122A">
        <w:rPr>
          <w:rFonts w:ascii="Arial" w:hAnsi="Arial" w:cs="Arial"/>
          <w:sz w:val="18"/>
          <w:szCs w:val="18"/>
        </w:rPr>
        <w:t>insulation</w:t>
      </w:r>
      <w:r w:rsidR="0011206A">
        <w:rPr>
          <w:rFonts w:ascii="Arial" w:hAnsi="Arial" w:cs="Arial"/>
          <w:sz w:val="18"/>
          <w:szCs w:val="18"/>
        </w:rPr>
        <w:t xml:space="preserve"> and </w:t>
      </w:r>
      <w:r w:rsidR="0011206A">
        <w:rPr>
          <w:rFonts w:ascii="Arial" w:hAnsi="Arial" w:cs="Arial"/>
          <w:b/>
          <w:sz w:val="18"/>
          <w:szCs w:val="18"/>
          <w:highlight w:val="lightGray"/>
        </w:rPr>
        <w:t>[v</w:t>
      </w:r>
      <w:r w:rsidR="0011206A" w:rsidRPr="009F2726">
        <w:rPr>
          <w:rFonts w:ascii="Arial" w:hAnsi="Arial" w:cs="Arial"/>
          <w:b/>
          <w:sz w:val="18"/>
          <w:szCs w:val="18"/>
          <w:highlight w:val="lightGray"/>
        </w:rPr>
        <w:t xml:space="preserve">egetative </w:t>
      </w:r>
      <w:r w:rsidR="0011206A">
        <w:rPr>
          <w:rFonts w:ascii="Arial" w:hAnsi="Arial" w:cs="Arial"/>
          <w:b/>
          <w:sz w:val="18"/>
          <w:szCs w:val="18"/>
          <w:highlight w:val="lightGray"/>
        </w:rPr>
        <w:t>r</w:t>
      </w:r>
      <w:r w:rsidR="0011206A" w:rsidRPr="009F2726">
        <w:rPr>
          <w:rFonts w:ascii="Arial" w:hAnsi="Arial" w:cs="Arial"/>
          <w:b/>
          <w:sz w:val="18"/>
          <w:szCs w:val="18"/>
          <w:highlight w:val="lightGray"/>
        </w:rPr>
        <w:t xml:space="preserve">oof </w:t>
      </w:r>
      <w:r w:rsidR="0011206A">
        <w:rPr>
          <w:rFonts w:ascii="Arial" w:hAnsi="Arial" w:cs="Arial"/>
          <w:b/>
          <w:sz w:val="18"/>
          <w:szCs w:val="18"/>
          <w:highlight w:val="lightGray"/>
        </w:rPr>
        <w:t>a</w:t>
      </w:r>
      <w:r w:rsidR="0011206A" w:rsidRPr="009F2726">
        <w:rPr>
          <w:rFonts w:ascii="Arial" w:hAnsi="Arial" w:cs="Arial"/>
          <w:b/>
          <w:sz w:val="18"/>
          <w:szCs w:val="18"/>
          <w:highlight w:val="lightGray"/>
        </w:rPr>
        <w:t xml:space="preserve">ssembly, </w:t>
      </w:r>
      <w:r w:rsidR="0011206A">
        <w:rPr>
          <w:rFonts w:ascii="Arial" w:hAnsi="Arial" w:cs="Arial"/>
          <w:b/>
          <w:sz w:val="18"/>
          <w:szCs w:val="18"/>
          <w:highlight w:val="lightGray"/>
        </w:rPr>
        <w:t>p</w:t>
      </w:r>
      <w:r w:rsidR="0011206A" w:rsidRPr="009F2726">
        <w:rPr>
          <w:rFonts w:ascii="Arial" w:hAnsi="Arial" w:cs="Arial"/>
          <w:b/>
          <w:sz w:val="18"/>
          <w:szCs w:val="18"/>
          <w:highlight w:val="lightGray"/>
        </w:rPr>
        <w:t>aver</w:t>
      </w:r>
      <w:r w:rsidR="0011206A">
        <w:rPr>
          <w:rFonts w:ascii="Arial" w:hAnsi="Arial" w:cs="Arial"/>
          <w:b/>
          <w:sz w:val="18"/>
          <w:szCs w:val="18"/>
          <w:highlight w:val="lightGray"/>
        </w:rPr>
        <w:t>s</w:t>
      </w:r>
      <w:r w:rsidR="0011206A" w:rsidRPr="009F2726">
        <w:rPr>
          <w:rFonts w:ascii="Arial" w:hAnsi="Arial" w:cs="Arial"/>
          <w:b/>
          <w:sz w:val="18"/>
          <w:szCs w:val="18"/>
          <w:highlight w:val="lightGray"/>
        </w:rPr>
        <w:t xml:space="preserve">, </w:t>
      </w:r>
      <w:r w:rsidR="0011206A">
        <w:rPr>
          <w:rFonts w:ascii="Arial" w:hAnsi="Arial" w:cs="Arial"/>
          <w:b/>
          <w:sz w:val="18"/>
          <w:szCs w:val="18"/>
          <w:highlight w:val="lightGray"/>
        </w:rPr>
        <w:t>c</w:t>
      </w:r>
      <w:r w:rsidR="0011206A" w:rsidRPr="009F2726">
        <w:rPr>
          <w:rFonts w:ascii="Arial" w:hAnsi="Arial" w:cs="Arial"/>
          <w:b/>
          <w:sz w:val="18"/>
          <w:szCs w:val="18"/>
          <w:highlight w:val="lightGray"/>
        </w:rPr>
        <w:t xml:space="preserve">oncrete </w:t>
      </w:r>
      <w:r w:rsidR="0011206A">
        <w:rPr>
          <w:rFonts w:ascii="Arial" w:hAnsi="Arial" w:cs="Arial"/>
          <w:b/>
          <w:sz w:val="18"/>
          <w:szCs w:val="18"/>
          <w:highlight w:val="lightGray"/>
        </w:rPr>
        <w:t>t</w:t>
      </w:r>
      <w:r w:rsidR="0011206A" w:rsidRPr="009F2726">
        <w:rPr>
          <w:rFonts w:ascii="Arial" w:hAnsi="Arial" w:cs="Arial"/>
          <w:b/>
          <w:sz w:val="18"/>
          <w:szCs w:val="18"/>
          <w:highlight w:val="lightGray"/>
        </w:rPr>
        <w:t xml:space="preserve">opping </w:t>
      </w:r>
      <w:r w:rsidR="0011206A">
        <w:rPr>
          <w:rFonts w:ascii="Arial" w:hAnsi="Arial" w:cs="Arial"/>
          <w:b/>
          <w:sz w:val="18"/>
          <w:szCs w:val="18"/>
          <w:highlight w:val="lightGray"/>
        </w:rPr>
        <w:t>s</w:t>
      </w:r>
      <w:r w:rsidR="0011206A" w:rsidRPr="009F2726">
        <w:rPr>
          <w:rFonts w:ascii="Arial" w:hAnsi="Arial" w:cs="Arial"/>
          <w:b/>
          <w:sz w:val="18"/>
          <w:szCs w:val="18"/>
          <w:highlight w:val="lightGray"/>
        </w:rPr>
        <w:t xml:space="preserve">lab, and/or </w:t>
      </w:r>
      <w:r w:rsidR="0011206A">
        <w:rPr>
          <w:rFonts w:ascii="Arial" w:hAnsi="Arial" w:cs="Arial"/>
          <w:b/>
          <w:sz w:val="18"/>
          <w:szCs w:val="18"/>
          <w:highlight w:val="lightGray"/>
        </w:rPr>
        <w:t>s</w:t>
      </w:r>
      <w:r w:rsidR="0011206A" w:rsidRPr="009F2726">
        <w:rPr>
          <w:rFonts w:ascii="Arial" w:hAnsi="Arial" w:cs="Arial"/>
          <w:b/>
          <w:sz w:val="18"/>
          <w:szCs w:val="18"/>
          <w:highlight w:val="lightGray"/>
        </w:rPr>
        <w:t>tone</w:t>
      </w:r>
      <w:r w:rsidR="0011206A">
        <w:rPr>
          <w:rFonts w:ascii="Arial" w:hAnsi="Arial" w:cs="Arial"/>
          <w:b/>
          <w:sz w:val="18"/>
          <w:szCs w:val="18"/>
          <w:highlight w:val="lightGray"/>
        </w:rPr>
        <w:t xml:space="preserve"> ballast</w:t>
      </w:r>
      <w:r w:rsidR="0011206A" w:rsidRPr="009F2726">
        <w:rPr>
          <w:rFonts w:ascii="Arial" w:hAnsi="Arial" w:cs="Arial"/>
          <w:b/>
          <w:sz w:val="18"/>
          <w:szCs w:val="18"/>
          <w:highlight w:val="lightGray"/>
        </w:rPr>
        <w:t>]</w:t>
      </w:r>
      <w:r w:rsidR="0011206A">
        <w:rPr>
          <w:rFonts w:ascii="Arial" w:hAnsi="Arial" w:cs="Arial"/>
          <w:sz w:val="18"/>
          <w:szCs w:val="18"/>
        </w:rPr>
        <w:t xml:space="preserve"> overburden, </w:t>
      </w:r>
      <w:r>
        <w:rPr>
          <w:rFonts w:ascii="Arial" w:hAnsi="Arial" w:cs="Arial"/>
          <w:sz w:val="18"/>
          <w:szCs w:val="18"/>
        </w:rPr>
        <w:t>that effectively controls thermal, air, and water performance</w:t>
      </w:r>
      <w:r w:rsidR="0030653B">
        <w:rPr>
          <w:rFonts w:ascii="Arial" w:hAnsi="Arial" w:cs="Arial"/>
          <w:sz w:val="18"/>
          <w:szCs w:val="18"/>
        </w:rPr>
        <w:t xml:space="preserve">, resists wind pressures, and </w:t>
      </w:r>
      <w:r>
        <w:rPr>
          <w:rFonts w:ascii="Arial" w:hAnsi="Arial" w:cs="Arial"/>
          <w:sz w:val="18"/>
          <w:szCs w:val="18"/>
        </w:rPr>
        <w:t xml:space="preserve">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rsidR="00D63259" w:rsidRPr="004D1BC6" w:rsidRDefault="00A1347C" w:rsidP="004D1BC6">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w:t>
      </w:r>
      <w:r w:rsidR="0011206A">
        <w:rPr>
          <w:rFonts w:ascii="Arial" w:hAnsi="Arial" w:cs="Arial"/>
          <w:sz w:val="18"/>
          <w:szCs w:val="18"/>
        </w:rPr>
        <w:t xml:space="preserve">for roof </w:t>
      </w:r>
      <w:r w:rsidR="00634A1D">
        <w:rPr>
          <w:rFonts w:ascii="Arial" w:hAnsi="Arial" w:cs="Arial"/>
          <w:sz w:val="18"/>
          <w:szCs w:val="18"/>
        </w:rPr>
        <w:t>application</w:t>
      </w:r>
      <w:r w:rsidR="00D63259" w:rsidRPr="004D1BC6">
        <w:rPr>
          <w:rFonts w:ascii="Arial" w:hAnsi="Arial" w:cs="Arial"/>
          <w:sz w:val="18"/>
          <w:szCs w:val="18"/>
        </w:rPr>
        <w:t>.</w:t>
      </w:r>
    </w:p>
    <w:p w:rsidR="00D63259" w:rsidRPr="00D63259" w:rsidRDefault="00D63259" w:rsidP="00D63259">
      <w:pPr>
        <w:pStyle w:val="ListParagraph"/>
        <w:ind w:left="1440"/>
        <w:rPr>
          <w:rFonts w:ascii="Arial" w:hAnsi="Arial" w:cs="Arial"/>
          <w:sz w:val="18"/>
          <w:szCs w:val="18"/>
        </w:rPr>
      </w:pPr>
    </w:p>
    <w:p w:rsidR="00345C43" w:rsidRPr="009F2726" w:rsidRDefault="000F1C0D" w:rsidP="009F2726">
      <w:pPr>
        <w:pStyle w:val="ListParagraph"/>
        <w:numPr>
          <w:ilvl w:val="0"/>
          <w:numId w:val="19"/>
        </w:numPr>
        <w:rPr>
          <w:rFonts w:ascii="Arial" w:hAnsi="Arial" w:cs="Arial"/>
          <w:sz w:val="18"/>
          <w:szCs w:val="18"/>
        </w:rPr>
      </w:pPr>
      <w:r>
        <w:rPr>
          <w:rFonts w:ascii="Arial" w:hAnsi="Arial" w:cs="Arial"/>
          <w:sz w:val="18"/>
          <w:szCs w:val="18"/>
        </w:rPr>
        <w:t xml:space="preserve">The complete </w:t>
      </w:r>
      <w:r w:rsidR="008D13E8">
        <w:rPr>
          <w:rFonts w:ascii="Arial" w:hAnsi="Arial" w:cs="Arial"/>
          <w:sz w:val="18"/>
          <w:szCs w:val="18"/>
        </w:rPr>
        <w:t>roof</w:t>
      </w:r>
      <w:r>
        <w:rPr>
          <w:rFonts w:ascii="Arial" w:hAnsi="Arial" w:cs="Arial"/>
          <w:sz w:val="18"/>
          <w:szCs w:val="18"/>
        </w:rPr>
        <w:t xml:space="preserve"> system shall include the following:</w:t>
      </w:r>
    </w:p>
    <w:p w:rsidR="009F2726" w:rsidRPr="007C4F21" w:rsidRDefault="009F2726" w:rsidP="008F7B38">
      <w:pPr>
        <w:pStyle w:val="ListParagraph"/>
        <w:numPr>
          <w:ilvl w:val="0"/>
          <w:numId w:val="222"/>
        </w:numPr>
        <w:rPr>
          <w:rFonts w:ascii="Arial" w:hAnsi="Arial" w:cs="Arial"/>
          <w:sz w:val="18"/>
          <w:szCs w:val="18"/>
        </w:rPr>
      </w:pPr>
      <w:r w:rsidRPr="00DE4A57">
        <w:rPr>
          <w:rFonts w:ascii="Arial" w:hAnsi="Arial" w:cs="Arial"/>
          <w:sz w:val="18"/>
          <w:szCs w:val="18"/>
        </w:rPr>
        <w:t xml:space="preserve">Reinforced </w:t>
      </w:r>
      <w:r w:rsidRPr="00982EC6">
        <w:rPr>
          <w:rFonts w:ascii="Arial" w:hAnsi="Arial" w:cs="Arial"/>
          <w:b/>
          <w:sz w:val="18"/>
          <w:szCs w:val="18"/>
          <w:highlight w:val="lightGray"/>
        </w:rPr>
        <w:t>[</w:t>
      </w:r>
      <w:r>
        <w:rPr>
          <w:rFonts w:ascii="Arial" w:hAnsi="Arial" w:cs="Arial"/>
          <w:b/>
          <w:sz w:val="18"/>
          <w:szCs w:val="18"/>
          <w:highlight w:val="lightGray"/>
        </w:rPr>
        <w:t xml:space="preserve">built-up </w:t>
      </w:r>
      <w:r w:rsidR="00DC00CB">
        <w:rPr>
          <w:rFonts w:ascii="Arial" w:hAnsi="Arial" w:cs="Arial"/>
          <w:b/>
          <w:sz w:val="18"/>
          <w:szCs w:val="18"/>
          <w:highlight w:val="lightGray"/>
        </w:rPr>
        <w:t>bituminous</w:t>
      </w:r>
      <w:r>
        <w:rPr>
          <w:rFonts w:ascii="Arial" w:hAnsi="Arial" w:cs="Arial"/>
          <w:b/>
          <w:sz w:val="18"/>
          <w:szCs w:val="18"/>
          <w:highlight w:val="lightGray"/>
        </w:rPr>
        <w:t xml:space="preserve">, </w:t>
      </w:r>
      <w:r w:rsidR="00DC00CB">
        <w:rPr>
          <w:rFonts w:ascii="Arial" w:hAnsi="Arial" w:cs="Arial"/>
          <w:b/>
          <w:sz w:val="18"/>
          <w:szCs w:val="18"/>
          <w:highlight w:val="lightGray"/>
        </w:rPr>
        <w:t xml:space="preserve">modified bituminous, elastomeric, thermoplastic, fluid-applied, </w:t>
      </w:r>
      <w:r>
        <w:rPr>
          <w:rFonts w:ascii="Arial" w:hAnsi="Arial" w:cs="Arial"/>
          <w:b/>
          <w:sz w:val="18"/>
          <w:szCs w:val="18"/>
          <w:highlight w:val="lightGray"/>
        </w:rPr>
        <w:t>hot</w:t>
      </w:r>
      <w:r w:rsidR="00DC00CB">
        <w:rPr>
          <w:rFonts w:ascii="Arial" w:hAnsi="Arial" w:cs="Arial"/>
          <w:b/>
          <w:sz w:val="18"/>
          <w:szCs w:val="18"/>
          <w:highlight w:val="lightGray"/>
        </w:rPr>
        <w:t>-applied rubberized asphalt</w:t>
      </w:r>
      <w:r>
        <w:rPr>
          <w:rFonts w:ascii="Arial" w:hAnsi="Arial" w:cs="Arial"/>
          <w:b/>
          <w:sz w:val="18"/>
          <w:szCs w:val="18"/>
          <w:highlight w:val="lightGray"/>
        </w:rPr>
        <w:t xml:space="preserve">] </w:t>
      </w:r>
      <w:r w:rsidR="00542CF7" w:rsidRPr="0030653B">
        <w:rPr>
          <w:rFonts w:ascii="Arial" w:hAnsi="Arial" w:cs="Arial"/>
          <w:sz w:val="18"/>
          <w:szCs w:val="18"/>
        </w:rPr>
        <w:t xml:space="preserve">protected </w:t>
      </w:r>
      <w:r w:rsidRPr="0030653B">
        <w:rPr>
          <w:rFonts w:ascii="Arial" w:hAnsi="Arial" w:cs="Arial"/>
          <w:sz w:val="18"/>
          <w:szCs w:val="18"/>
        </w:rPr>
        <w:t>membrane</w:t>
      </w:r>
      <w:r>
        <w:rPr>
          <w:rFonts w:ascii="Arial" w:hAnsi="Arial" w:cs="Arial"/>
          <w:sz w:val="18"/>
          <w:szCs w:val="18"/>
        </w:rPr>
        <w:t xml:space="preserve"> </w:t>
      </w:r>
      <w:r w:rsidR="00542CF7">
        <w:rPr>
          <w:rFonts w:ascii="Arial" w:hAnsi="Arial" w:cs="Arial"/>
          <w:sz w:val="18"/>
          <w:szCs w:val="18"/>
        </w:rPr>
        <w:t>roofing</w:t>
      </w:r>
      <w:r w:rsidRPr="00CB1AFE">
        <w:rPr>
          <w:rFonts w:ascii="Arial" w:hAnsi="Arial" w:cs="Arial"/>
          <w:sz w:val="18"/>
          <w:szCs w:val="18"/>
        </w:rPr>
        <w:t xml:space="preserve"> applied </w:t>
      </w:r>
      <w:r w:rsidRPr="0030653B">
        <w:rPr>
          <w:rFonts w:ascii="Arial" w:hAnsi="Arial" w:cs="Arial"/>
          <w:b/>
          <w:sz w:val="18"/>
          <w:szCs w:val="18"/>
          <w:highlight w:val="lightGray"/>
        </w:rPr>
        <w:t xml:space="preserve">over </w:t>
      </w:r>
      <w:r w:rsidR="0030653B" w:rsidRPr="0030653B">
        <w:rPr>
          <w:rFonts w:ascii="Arial" w:hAnsi="Arial" w:cs="Arial"/>
          <w:b/>
          <w:sz w:val="18"/>
          <w:szCs w:val="18"/>
          <w:highlight w:val="lightGray"/>
        </w:rPr>
        <w:t>[</w:t>
      </w:r>
      <w:r w:rsidRPr="0030653B">
        <w:rPr>
          <w:rFonts w:ascii="Arial" w:hAnsi="Arial" w:cs="Arial"/>
          <w:b/>
          <w:sz w:val="18"/>
          <w:szCs w:val="18"/>
          <w:highlight w:val="lightGray"/>
        </w:rPr>
        <w:t>concrete</w:t>
      </w:r>
      <w:r w:rsidR="0030653B" w:rsidRPr="0030653B">
        <w:rPr>
          <w:rFonts w:ascii="Arial" w:hAnsi="Arial" w:cs="Arial"/>
          <w:b/>
          <w:sz w:val="18"/>
          <w:szCs w:val="18"/>
          <w:highlight w:val="lightGray"/>
        </w:rPr>
        <w:t>, steel]</w:t>
      </w:r>
      <w:r>
        <w:rPr>
          <w:rFonts w:ascii="Arial" w:hAnsi="Arial" w:cs="Arial"/>
          <w:sz w:val="18"/>
          <w:szCs w:val="18"/>
        </w:rPr>
        <w:t xml:space="preserve"> roof deck</w:t>
      </w:r>
      <w:r w:rsidRPr="007C4F21">
        <w:rPr>
          <w:rFonts w:ascii="Arial" w:hAnsi="Arial" w:cs="Arial"/>
          <w:sz w:val="18"/>
          <w:szCs w:val="18"/>
        </w:rPr>
        <w:t xml:space="preserve"> by contractors</w:t>
      </w:r>
      <w:r>
        <w:rPr>
          <w:rFonts w:ascii="Arial" w:hAnsi="Arial" w:cs="Arial"/>
          <w:sz w:val="18"/>
          <w:szCs w:val="18"/>
        </w:rPr>
        <w:t xml:space="preserve"> creating a fully-adhered, water and air tight roof allowing for the relative movement of systems due to thermal and moisture variations and capable of withstanding positive and negative combined wind and other live load pressures on the building envelope without damage or displacement</w:t>
      </w:r>
      <w:r w:rsidRPr="007C4F21">
        <w:rPr>
          <w:rFonts w:ascii="Arial" w:hAnsi="Arial" w:cs="Arial"/>
          <w:sz w:val="18"/>
          <w:szCs w:val="18"/>
        </w:rPr>
        <w:t>.</w:t>
      </w:r>
    </w:p>
    <w:p w:rsidR="009F2726" w:rsidRPr="008E3144" w:rsidRDefault="0011206A" w:rsidP="008F7B38">
      <w:pPr>
        <w:pStyle w:val="ListParagraph"/>
        <w:numPr>
          <w:ilvl w:val="0"/>
          <w:numId w:val="222"/>
        </w:numPr>
        <w:rPr>
          <w:rFonts w:ascii="Arial" w:hAnsi="Arial" w:cs="Arial"/>
          <w:sz w:val="18"/>
          <w:szCs w:val="18"/>
        </w:rPr>
      </w:pPr>
      <w:r w:rsidRPr="0011206A">
        <w:rPr>
          <w:rFonts w:ascii="Arial" w:hAnsi="Arial" w:cs="Arial"/>
          <w:b/>
          <w:sz w:val="18"/>
          <w:szCs w:val="18"/>
          <w:highlight w:val="lightGray"/>
        </w:rPr>
        <w:t>[Concrete</w:t>
      </w:r>
      <w:r w:rsidR="00136347">
        <w:rPr>
          <w:rFonts w:ascii="Arial" w:hAnsi="Arial" w:cs="Arial"/>
          <w:b/>
          <w:sz w:val="18"/>
          <w:szCs w:val="18"/>
          <w:highlight w:val="lightGray"/>
        </w:rPr>
        <w:t>, steel</w:t>
      </w:r>
      <w:r w:rsidRPr="0011206A">
        <w:rPr>
          <w:rFonts w:ascii="Arial" w:hAnsi="Arial" w:cs="Arial"/>
          <w:b/>
          <w:sz w:val="18"/>
          <w:szCs w:val="18"/>
          <w:highlight w:val="lightGray"/>
        </w:rPr>
        <w:t>]</w:t>
      </w:r>
      <w:r>
        <w:rPr>
          <w:rFonts w:ascii="Arial" w:hAnsi="Arial" w:cs="Arial"/>
          <w:sz w:val="18"/>
          <w:szCs w:val="18"/>
        </w:rPr>
        <w:t xml:space="preserve"> r</w:t>
      </w:r>
      <w:r w:rsidR="009F2726" w:rsidRPr="008E3144">
        <w:rPr>
          <w:rFonts w:ascii="Arial" w:hAnsi="Arial" w:cs="Arial"/>
          <w:sz w:val="18"/>
          <w:szCs w:val="18"/>
        </w:rPr>
        <w:t>oof deck to resist live, dead, and wind load</w:t>
      </w:r>
      <w:r>
        <w:rPr>
          <w:rFonts w:ascii="Arial" w:hAnsi="Arial" w:cs="Arial"/>
          <w:sz w:val="18"/>
          <w:szCs w:val="18"/>
        </w:rPr>
        <w:t>s</w:t>
      </w:r>
      <w:r w:rsidR="009F2726" w:rsidRPr="008E3144">
        <w:rPr>
          <w:rFonts w:ascii="Arial" w:hAnsi="Arial" w:cs="Arial"/>
          <w:sz w:val="18"/>
          <w:szCs w:val="18"/>
        </w:rPr>
        <w:t>.</w:t>
      </w:r>
    </w:p>
    <w:p w:rsidR="00136347" w:rsidRPr="00136347" w:rsidRDefault="00136347" w:rsidP="008F7B38">
      <w:pPr>
        <w:pStyle w:val="ListParagraph"/>
        <w:numPr>
          <w:ilvl w:val="0"/>
          <w:numId w:val="222"/>
        </w:numPr>
        <w:rPr>
          <w:rFonts w:ascii="Arial" w:hAnsi="Arial" w:cs="Arial"/>
          <w:b/>
          <w:sz w:val="18"/>
          <w:szCs w:val="18"/>
        </w:rPr>
      </w:pPr>
      <w:r>
        <w:rPr>
          <w:rFonts w:ascii="Arial" w:hAnsi="Arial" w:cs="Arial"/>
          <w:b/>
          <w:sz w:val="18"/>
          <w:szCs w:val="18"/>
          <w:highlight w:val="lightGray"/>
        </w:rPr>
        <w:t>[Roof deck sheathing]</w:t>
      </w:r>
      <w:r w:rsidRPr="00136347">
        <w:rPr>
          <w:rFonts w:ascii="Arial" w:hAnsi="Arial" w:cs="Arial"/>
          <w:sz w:val="18"/>
          <w:szCs w:val="18"/>
        </w:rPr>
        <w:t xml:space="preserve"> </w:t>
      </w:r>
      <w:r w:rsidRPr="00136347">
        <w:rPr>
          <w:rFonts w:ascii="Arial" w:hAnsi="Arial" w:cs="Arial"/>
          <w:color w:val="D30F7D"/>
          <w:sz w:val="18"/>
          <w:szCs w:val="18"/>
        </w:rPr>
        <w:t>(as required by roof membrane manufacturer for steel decks)</w:t>
      </w:r>
    </w:p>
    <w:p w:rsidR="0011206A" w:rsidRPr="0011206A" w:rsidRDefault="009F2726" w:rsidP="008F7B38">
      <w:pPr>
        <w:pStyle w:val="ListParagraph"/>
        <w:numPr>
          <w:ilvl w:val="0"/>
          <w:numId w:val="222"/>
        </w:numPr>
        <w:rPr>
          <w:rFonts w:ascii="Arial" w:hAnsi="Arial" w:cs="Arial"/>
          <w:b/>
          <w:sz w:val="18"/>
          <w:szCs w:val="18"/>
        </w:rPr>
      </w:pPr>
      <w:r w:rsidRPr="005974A2">
        <w:rPr>
          <w:rFonts w:ascii="Arial" w:hAnsi="Arial" w:cs="Arial"/>
          <w:b/>
          <w:sz w:val="18"/>
          <w:szCs w:val="18"/>
          <w:highlight w:val="lightGray"/>
        </w:rPr>
        <w:t xml:space="preserve">[Root </w:t>
      </w:r>
      <w:r w:rsidR="0011206A">
        <w:rPr>
          <w:rFonts w:ascii="Arial" w:hAnsi="Arial" w:cs="Arial"/>
          <w:b/>
          <w:sz w:val="18"/>
          <w:szCs w:val="18"/>
          <w:highlight w:val="lightGray"/>
        </w:rPr>
        <w:t>b</w:t>
      </w:r>
      <w:r w:rsidRPr="005974A2">
        <w:rPr>
          <w:rFonts w:ascii="Arial" w:hAnsi="Arial" w:cs="Arial"/>
          <w:b/>
          <w:sz w:val="18"/>
          <w:szCs w:val="18"/>
          <w:highlight w:val="lightGray"/>
        </w:rPr>
        <w:t>arrier protection layer over the roof membrane assembly.]</w:t>
      </w:r>
      <w:r w:rsidRPr="005974A2">
        <w:rPr>
          <w:rFonts w:ascii="Arial" w:hAnsi="Arial" w:cs="Arial"/>
          <w:b/>
          <w:sz w:val="18"/>
          <w:szCs w:val="18"/>
        </w:rPr>
        <w:t xml:space="preserve"> </w:t>
      </w:r>
      <w:r w:rsidRPr="005974A2">
        <w:rPr>
          <w:rFonts w:ascii="Arial" w:hAnsi="Arial" w:cs="Arial"/>
          <w:color w:val="D30F7D"/>
          <w:sz w:val="18"/>
          <w:szCs w:val="18"/>
        </w:rPr>
        <w:t>(As required by roof membrane assembly manufacturer</w:t>
      </w:r>
      <w:r w:rsidR="0011206A">
        <w:rPr>
          <w:rFonts w:ascii="Arial" w:hAnsi="Arial" w:cs="Arial"/>
          <w:color w:val="D30F7D"/>
          <w:sz w:val="18"/>
          <w:szCs w:val="18"/>
        </w:rPr>
        <w:t xml:space="preserve"> for vegetative roof assemblies</w:t>
      </w:r>
      <w:r w:rsidRPr="005974A2">
        <w:rPr>
          <w:rFonts w:ascii="Arial" w:hAnsi="Arial" w:cs="Arial"/>
          <w:color w:val="D30F7D"/>
          <w:sz w:val="18"/>
          <w:szCs w:val="18"/>
        </w:rPr>
        <w:t>)</w:t>
      </w:r>
    </w:p>
    <w:p w:rsidR="009F2726" w:rsidRPr="0011206A" w:rsidRDefault="0011206A" w:rsidP="008F7B38">
      <w:pPr>
        <w:pStyle w:val="ListParagraph"/>
        <w:numPr>
          <w:ilvl w:val="0"/>
          <w:numId w:val="222"/>
        </w:numPr>
        <w:rPr>
          <w:rFonts w:ascii="Arial" w:hAnsi="Arial" w:cs="Arial"/>
          <w:b/>
          <w:sz w:val="18"/>
          <w:szCs w:val="18"/>
        </w:rPr>
      </w:pPr>
      <w:r>
        <w:rPr>
          <w:rFonts w:ascii="Arial" w:hAnsi="Arial" w:cs="Arial"/>
          <w:b/>
          <w:sz w:val="18"/>
          <w:szCs w:val="18"/>
          <w:highlight w:val="lightGray"/>
        </w:rPr>
        <w:t>[Drain assembly &amp; Inspection chamber.]</w:t>
      </w:r>
      <w:r w:rsidR="009F2726" w:rsidRPr="005974A2">
        <w:rPr>
          <w:rFonts w:ascii="Arial" w:hAnsi="Arial" w:cs="Arial"/>
          <w:color w:val="D30F7D"/>
          <w:sz w:val="18"/>
          <w:szCs w:val="18"/>
        </w:rPr>
        <w:t xml:space="preserve"> </w:t>
      </w:r>
    </w:p>
    <w:p w:rsidR="0011206A" w:rsidRPr="0011206A" w:rsidRDefault="0011206A" w:rsidP="008F7B38">
      <w:pPr>
        <w:pStyle w:val="ListParagraph"/>
        <w:numPr>
          <w:ilvl w:val="0"/>
          <w:numId w:val="222"/>
        </w:numPr>
        <w:rPr>
          <w:rFonts w:ascii="Arial" w:hAnsi="Arial" w:cs="Arial"/>
          <w:color w:val="D30F7D"/>
          <w:sz w:val="18"/>
          <w:szCs w:val="18"/>
        </w:rPr>
      </w:pPr>
      <w:r w:rsidRPr="0011206A">
        <w:rPr>
          <w:rFonts w:ascii="Arial" w:hAnsi="Arial" w:cs="Arial"/>
          <w:b/>
          <w:sz w:val="18"/>
          <w:szCs w:val="18"/>
          <w:highlight w:val="lightGray"/>
        </w:rPr>
        <w:t>[</w:t>
      </w:r>
      <w:r w:rsidR="00A73C5E">
        <w:rPr>
          <w:rFonts w:ascii="Arial" w:hAnsi="Arial" w:cs="Arial"/>
          <w:b/>
          <w:sz w:val="18"/>
          <w:szCs w:val="18"/>
          <w:highlight w:val="lightGray"/>
        </w:rPr>
        <w:t>Aeration and d</w:t>
      </w:r>
      <w:r w:rsidRPr="0011206A">
        <w:rPr>
          <w:rFonts w:ascii="Arial" w:hAnsi="Arial" w:cs="Arial"/>
          <w:b/>
          <w:sz w:val="18"/>
          <w:szCs w:val="18"/>
          <w:highlight w:val="lightGray"/>
        </w:rPr>
        <w:t xml:space="preserve">rainage </w:t>
      </w:r>
      <w:r w:rsidR="00A73C5E">
        <w:rPr>
          <w:rFonts w:ascii="Arial" w:hAnsi="Arial" w:cs="Arial"/>
          <w:b/>
          <w:sz w:val="18"/>
          <w:szCs w:val="18"/>
          <w:highlight w:val="lightGray"/>
        </w:rPr>
        <w:t>composite</w:t>
      </w:r>
      <w:r w:rsidRPr="0011206A">
        <w:rPr>
          <w:rFonts w:ascii="Arial" w:hAnsi="Arial" w:cs="Arial"/>
          <w:b/>
          <w:sz w:val="18"/>
          <w:szCs w:val="18"/>
          <w:highlight w:val="lightGray"/>
        </w:rPr>
        <w:t>]</w:t>
      </w:r>
      <w:r>
        <w:rPr>
          <w:rFonts w:ascii="Arial" w:hAnsi="Arial" w:cs="Arial"/>
          <w:b/>
          <w:sz w:val="18"/>
          <w:szCs w:val="18"/>
        </w:rPr>
        <w:t xml:space="preserve"> </w:t>
      </w:r>
      <w:r w:rsidRPr="0011206A">
        <w:rPr>
          <w:rFonts w:ascii="Arial" w:hAnsi="Arial" w:cs="Arial"/>
          <w:color w:val="D30F7D"/>
          <w:sz w:val="18"/>
          <w:szCs w:val="18"/>
        </w:rPr>
        <w:t xml:space="preserve">(Required for vegetative roof assemblies. May be required to create a vapor diffusion open roof assembly. See </w:t>
      </w:r>
      <w:hyperlink r:id="rId19"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9F2726" w:rsidRPr="009F2726" w:rsidRDefault="009F2726" w:rsidP="008F7B38">
      <w:pPr>
        <w:pStyle w:val="ListParagraph"/>
        <w:numPr>
          <w:ilvl w:val="0"/>
          <w:numId w:val="222"/>
        </w:numPr>
        <w:rPr>
          <w:rFonts w:ascii="Arial" w:hAnsi="Arial" w:cs="Arial"/>
          <w:sz w:val="18"/>
          <w:szCs w:val="18"/>
        </w:rPr>
      </w:pPr>
      <w:r>
        <w:rPr>
          <w:rFonts w:ascii="Arial" w:hAnsi="Arial" w:cs="Arial"/>
          <w:sz w:val="18"/>
          <w:szCs w:val="18"/>
        </w:rPr>
        <w:t>Extruded polystyrene i</w:t>
      </w:r>
      <w:r w:rsidRPr="000141BF">
        <w:rPr>
          <w:rFonts w:ascii="Arial" w:hAnsi="Arial" w:cs="Arial"/>
          <w:sz w:val="18"/>
          <w:szCs w:val="18"/>
        </w:rPr>
        <w:t xml:space="preserve">nsulation </w:t>
      </w:r>
      <w:r>
        <w:rPr>
          <w:rFonts w:ascii="Arial" w:hAnsi="Arial" w:cs="Arial"/>
          <w:sz w:val="18"/>
          <w:szCs w:val="18"/>
        </w:rPr>
        <w:t xml:space="preserve">placed over the roof membrane. </w:t>
      </w:r>
      <w:r w:rsidRPr="000141BF">
        <w:rPr>
          <w:rFonts w:ascii="Arial" w:hAnsi="Arial" w:cs="Arial"/>
          <w:b/>
          <w:sz w:val="18"/>
          <w:szCs w:val="18"/>
        </w:rPr>
        <w:t xml:space="preserve"> </w:t>
      </w:r>
    </w:p>
    <w:p w:rsidR="009F2726" w:rsidRPr="005974A2" w:rsidRDefault="009F2726" w:rsidP="008F7B38">
      <w:pPr>
        <w:pStyle w:val="ListParagraph"/>
        <w:numPr>
          <w:ilvl w:val="0"/>
          <w:numId w:val="222"/>
        </w:numPr>
        <w:rPr>
          <w:rFonts w:ascii="Arial" w:hAnsi="Arial" w:cs="Arial"/>
          <w:sz w:val="18"/>
          <w:szCs w:val="18"/>
        </w:rPr>
      </w:pPr>
      <w:r w:rsidRPr="009F2726">
        <w:rPr>
          <w:rFonts w:ascii="Arial" w:hAnsi="Arial" w:cs="Arial"/>
          <w:b/>
          <w:sz w:val="18"/>
          <w:szCs w:val="18"/>
          <w:highlight w:val="lightGray"/>
        </w:rPr>
        <w:t>[</w:t>
      </w:r>
      <w:r w:rsidR="0011206A">
        <w:rPr>
          <w:rFonts w:ascii="Arial" w:hAnsi="Arial" w:cs="Arial"/>
          <w:b/>
          <w:sz w:val="18"/>
          <w:szCs w:val="18"/>
          <w:highlight w:val="lightGray"/>
        </w:rPr>
        <w:t>Growing media &amp; vegetation]</w:t>
      </w:r>
      <w:r w:rsidRPr="009F2726">
        <w:rPr>
          <w:rFonts w:ascii="Arial" w:hAnsi="Arial" w:cs="Arial"/>
          <w:b/>
          <w:sz w:val="18"/>
          <w:szCs w:val="18"/>
          <w:highlight w:val="lightGray"/>
        </w:rPr>
        <w:t xml:space="preserve">, </w:t>
      </w:r>
      <w:r w:rsidR="0011206A">
        <w:rPr>
          <w:rFonts w:ascii="Arial" w:hAnsi="Arial" w:cs="Arial"/>
          <w:b/>
          <w:sz w:val="18"/>
          <w:szCs w:val="18"/>
          <w:highlight w:val="lightGray"/>
        </w:rPr>
        <w:t>[p</w:t>
      </w:r>
      <w:r w:rsidRPr="009F2726">
        <w:rPr>
          <w:rFonts w:ascii="Arial" w:hAnsi="Arial" w:cs="Arial"/>
          <w:b/>
          <w:sz w:val="18"/>
          <w:szCs w:val="18"/>
          <w:highlight w:val="lightGray"/>
        </w:rPr>
        <w:t>aver</w:t>
      </w:r>
      <w:r w:rsidR="0011206A">
        <w:rPr>
          <w:rFonts w:ascii="Arial" w:hAnsi="Arial" w:cs="Arial"/>
          <w:b/>
          <w:sz w:val="18"/>
          <w:szCs w:val="18"/>
          <w:highlight w:val="lightGray"/>
        </w:rPr>
        <w:t>s and/or pedestals]</w:t>
      </w:r>
      <w:r w:rsidRPr="009F2726">
        <w:rPr>
          <w:rFonts w:ascii="Arial" w:hAnsi="Arial" w:cs="Arial"/>
          <w:b/>
          <w:sz w:val="18"/>
          <w:szCs w:val="18"/>
          <w:highlight w:val="lightGray"/>
        </w:rPr>
        <w:t xml:space="preserve">, </w:t>
      </w:r>
      <w:r w:rsidR="0011206A">
        <w:rPr>
          <w:rFonts w:ascii="Arial" w:hAnsi="Arial" w:cs="Arial"/>
          <w:b/>
          <w:sz w:val="18"/>
          <w:szCs w:val="18"/>
          <w:highlight w:val="lightGray"/>
        </w:rPr>
        <w:t>[c</w:t>
      </w:r>
      <w:r w:rsidRPr="009F2726">
        <w:rPr>
          <w:rFonts w:ascii="Arial" w:hAnsi="Arial" w:cs="Arial"/>
          <w:b/>
          <w:sz w:val="18"/>
          <w:szCs w:val="18"/>
          <w:highlight w:val="lightGray"/>
        </w:rPr>
        <w:t xml:space="preserve">oncrete </w:t>
      </w:r>
      <w:r w:rsidR="0011206A">
        <w:rPr>
          <w:rFonts w:ascii="Arial" w:hAnsi="Arial" w:cs="Arial"/>
          <w:b/>
          <w:sz w:val="18"/>
          <w:szCs w:val="18"/>
          <w:highlight w:val="lightGray"/>
        </w:rPr>
        <w:t>t</w:t>
      </w:r>
      <w:r w:rsidRPr="009F2726">
        <w:rPr>
          <w:rFonts w:ascii="Arial" w:hAnsi="Arial" w:cs="Arial"/>
          <w:b/>
          <w:sz w:val="18"/>
          <w:szCs w:val="18"/>
          <w:highlight w:val="lightGray"/>
        </w:rPr>
        <w:t xml:space="preserve">opping </w:t>
      </w:r>
      <w:r w:rsidR="0011206A">
        <w:rPr>
          <w:rFonts w:ascii="Arial" w:hAnsi="Arial" w:cs="Arial"/>
          <w:b/>
          <w:sz w:val="18"/>
          <w:szCs w:val="18"/>
          <w:highlight w:val="lightGray"/>
        </w:rPr>
        <w:t>s</w:t>
      </w:r>
      <w:r w:rsidRPr="009F2726">
        <w:rPr>
          <w:rFonts w:ascii="Arial" w:hAnsi="Arial" w:cs="Arial"/>
          <w:b/>
          <w:sz w:val="18"/>
          <w:szCs w:val="18"/>
          <w:highlight w:val="lightGray"/>
        </w:rPr>
        <w:t>lab</w:t>
      </w:r>
      <w:r w:rsidR="0011206A">
        <w:rPr>
          <w:rFonts w:ascii="Arial" w:hAnsi="Arial" w:cs="Arial"/>
          <w:b/>
          <w:sz w:val="18"/>
          <w:szCs w:val="18"/>
          <w:highlight w:val="lightGray"/>
        </w:rPr>
        <w:t>]</w:t>
      </w:r>
      <w:r w:rsidRPr="009F2726">
        <w:rPr>
          <w:rFonts w:ascii="Arial" w:hAnsi="Arial" w:cs="Arial"/>
          <w:b/>
          <w:sz w:val="18"/>
          <w:szCs w:val="18"/>
          <w:highlight w:val="lightGray"/>
        </w:rPr>
        <w:t xml:space="preserve">, and/or </w:t>
      </w:r>
      <w:r w:rsidR="0011206A">
        <w:rPr>
          <w:rFonts w:ascii="Arial" w:hAnsi="Arial" w:cs="Arial"/>
          <w:b/>
          <w:sz w:val="18"/>
          <w:szCs w:val="18"/>
          <w:highlight w:val="lightGray"/>
        </w:rPr>
        <w:t>[s</w:t>
      </w:r>
      <w:r w:rsidRPr="009F2726">
        <w:rPr>
          <w:rFonts w:ascii="Arial" w:hAnsi="Arial" w:cs="Arial"/>
          <w:b/>
          <w:sz w:val="18"/>
          <w:szCs w:val="18"/>
          <w:highlight w:val="lightGray"/>
        </w:rPr>
        <w:t>tone</w:t>
      </w:r>
      <w:r w:rsidR="0011206A">
        <w:rPr>
          <w:rFonts w:ascii="Arial" w:hAnsi="Arial" w:cs="Arial"/>
          <w:b/>
          <w:sz w:val="18"/>
          <w:szCs w:val="18"/>
          <w:highlight w:val="lightGray"/>
        </w:rPr>
        <w:t xml:space="preserve"> ballast</w:t>
      </w:r>
      <w:r w:rsidRPr="009F2726">
        <w:rPr>
          <w:rFonts w:ascii="Arial" w:hAnsi="Arial" w:cs="Arial"/>
          <w:b/>
          <w:sz w:val="18"/>
          <w:szCs w:val="18"/>
          <w:highlight w:val="lightGray"/>
        </w:rPr>
        <w:t>]</w:t>
      </w:r>
      <w:r>
        <w:rPr>
          <w:rFonts w:ascii="Arial" w:hAnsi="Arial" w:cs="Arial"/>
          <w:sz w:val="18"/>
          <w:szCs w:val="18"/>
        </w:rPr>
        <w:t xml:space="preserve"> </w:t>
      </w:r>
      <w:r w:rsidR="0011206A">
        <w:rPr>
          <w:rFonts w:ascii="Arial" w:hAnsi="Arial" w:cs="Arial"/>
          <w:sz w:val="18"/>
          <w:szCs w:val="18"/>
        </w:rPr>
        <w:t>overburden</w:t>
      </w:r>
      <w:r>
        <w:rPr>
          <w:rFonts w:ascii="Arial" w:hAnsi="Arial" w:cs="Arial"/>
          <w:sz w:val="18"/>
          <w:szCs w:val="18"/>
        </w:rPr>
        <w:t>.</w:t>
      </w:r>
    </w:p>
    <w:p w:rsidR="009F2726" w:rsidRPr="001C5CF5" w:rsidRDefault="009F2726" w:rsidP="008F7B38">
      <w:pPr>
        <w:pStyle w:val="ListParagraph"/>
        <w:numPr>
          <w:ilvl w:val="0"/>
          <w:numId w:val="222"/>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rsidR="00D63259" w:rsidRDefault="00D63259" w:rsidP="00D63259">
      <w:pPr>
        <w:pStyle w:val="ListParagraph"/>
        <w:ind w:left="1080"/>
        <w:rPr>
          <w:rFonts w:ascii="Arial" w:hAnsi="Arial" w:cs="Arial"/>
          <w:sz w:val="18"/>
          <w:szCs w:val="18"/>
        </w:rPr>
      </w:pPr>
    </w:p>
    <w:p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w:t>
      </w:r>
      <w:r w:rsidR="00D81EF3">
        <w:rPr>
          <w:rFonts w:ascii="Arial" w:hAnsi="Arial" w:cs="Arial"/>
          <w:sz w:val="18"/>
          <w:szCs w:val="18"/>
        </w:rPr>
        <w:t>roof</w:t>
      </w:r>
      <w:r>
        <w:rPr>
          <w:rFonts w:ascii="Arial" w:hAnsi="Arial" w:cs="Arial"/>
          <w:sz w:val="18"/>
          <w:szCs w:val="18"/>
        </w:rPr>
        <w:t xml:space="preserve"> </w:t>
      </w:r>
      <w:r w:rsidR="00D81EF3">
        <w:rPr>
          <w:rFonts w:ascii="Arial" w:hAnsi="Arial" w:cs="Arial"/>
          <w:sz w:val="18"/>
          <w:szCs w:val="18"/>
        </w:rPr>
        <w:t xml:space="preserve">membrane </w:t>
      </w:r>
      <w:r>
        <w:rPr>
          <w:rFonts w:ascii="Arial" w:hAnsi="Arial" w:cs="Arial"/>
          <w:sz w:val="18"/>
          <w:szCs w:val="18"/>
        </w:rPr>
        <w:t xml:space="preserve">system shall be made water and air tight. </w:t>
      </w:r>
    </w:p>
    <w:p w:rsidR="00D63259" w:rsidRDefault="00D63259" w:rsidP="00D63259">
      <w:pPr>
        <w:pStyle w:val="ListParagraph"/>
        <w:rPr>
          <w:rFonts w:ascii="Arial" w:hAnsi="Arial" w:cs="Arial"/>
          <w:sz w:val="18"/>
          <w:szCs w:val="18"/>
        </w:rPr>
      </w:pPr>
    </w:p>
    <w:p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rsidR="00D63259" w:rsidRDefault="00D63259" w:rsidP="00D63259">
      <w:pPr>
        <w:pStyle w:val="ListParagraph"/>
        <w:rPr>
          <w:rFonts w:ascii="Arial" w:hAnsi="Arial" w:cs="Arial"/>
          <w:sz w:val="18"/>
          <w:szCs w:val="18"/>
        </w:rPr>
      </w:pPr>
      <w:r>
        <w:rPr>
          <w:rFonts w:ascii="Arial" w:hAnsi="Arial" w:cs="Arial"/>
          <w:sz w:val="18"/>
          <w:szCs w:val="18"/>
        </w:rPr>
        <w:t>The items listed are not included in this Section, but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rsidR="00893B0F" w:rsidRPr="0056725E" w:rsidRDefault="00893B0F"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rsid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03 15 00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Concrete Accessories</w:t>
      </w:r>
    </w:p>
    <w:p w:rsidR="00136347" w:rsidRP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03 30 00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Cast-in-Place Concrete</w:t>
      </w:r>
    </w:p>
    <w:p w:rsidR="00893B0F" w:rsidRDefault="00893B0F"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w:t>
      </w:r>
      <w:r w:rsidR="00136347">
        <w:rPr>
          <w:rFonts w:ascii="Arial" w:hAnsi="Arial" w:cs="Arial"/>
          <w:b/>
          <w:sz w:val="18"/>
          <w:szCs w:val="18"/>
          <w:highlight w:val="lightGray"/>
        </w:rPr>
        <w:t>0</w:t>
      </w:r>
      <w:r>
        <w:rPr>
          <w:rFonts w:ascii="Arial" w:hAnsi="Arial" w:cs="Arial"/>
          <w:b/>
          <w:sz w:val="18"/>
          <w:szCs w:val="18"/>
          <w:highlight w:val="lightGray"/>
        </w:rPr>
        <w:t xml:space="preserve">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00136347">
        <w:rPr>
          <w:rFonts w:ascii="Arial" w:hAnsi="Arial" w:cs="Arial"/>
          <w:sz w:val="18"/>
          <w:szCs w:val="18"/>
        </w:rPr>
        <w:t>Precast Concrete</w:t>
      </w:r>
    </w:p>
    <w:p w:rsidR="00136347" w:rsidRDefault="00136347"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03 50 00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Cast Decks &amp; Underlayment</w:t>
      </w:r>
    </w:p>
    <w:p w:rsidR="00DC00CB" w:rsidRPr="0056725E" w:rsidRDefault="00DC00CB" w:rsidP="00E45318">
      <w:pPr>
        <w:pStyle w:val="ListParagraph"/>
        <w:numPr>
          <w:ilvl w:val="0"/>
          <w:numId w:val="224"/>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05 31 00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Steel Decking</w:t>
      </w:r>
    </w:p>
    <w:p w:rsidR="00DC00CB" w:rsidRPr="00DC00CB" w:rsidRDefault="00893B0F" w:rsidP="00E45318">
      <w:pPr>
        <w:pStyle w:val="ListParagraph"/>
        <w:numPr>
          <w:ilvl w:val="0"/>
          <w:numId w:val="224"/>
        </w:numPr>
        <w:rPr>
          <w:rFonts w:ascii="Arial" w:hAnsi="Arial" w:cs="Arial"/>
          <w:sz w:val="18"/>
          <w:szCs w:val="18"/>
        </w:rPr>
      </w:pPr>
      <w:r w:rsidRPr="00DC00CB">
        <w:rPr>
          <w:rFonts w:ascii="Arial" w:hAnsi="Arial" w:cs="Arial"/>
          <w:b/>
          <w:sz w:val="18"/>
          <w:szCs w:val="18"/>
          <w:shd w:val="clear" w:color="auto" w:fill="D9D9D9" w:themeFill="background1" w:themeFillShade="D9"/>
        </w:rPr>
        <w:t xml:space="preserve">Section 06 16 </w:t>
      </w:r>
      <w:r w:rsidR="00DC00CB">
        <w:rPr>
          <w:rFonts w:ascii="Arial" w:hAnsi="Arial" w:cs="Arial"/>
          <w:b/>
          <w:sz w:val="18"/>
          <w:szCs w:val="18"/>
          <w:shd w:val="clear" w:color="auto" w:fill="D9D9D9" w:themeFill="background1" w:themeFillShade="D9"/>
        </w:rPr>
        <w:t>00</w:t>
      </w:r>
      <w:r w:rsidRPr="00DC00CB">
        <w:rPr>
          <w:rFonts w:ascii="Arial" w:hAnsi="Arial" w:cs="Arial"/>
          <w:b/>
          <w:sz w:val="18"/>
          <w:szCs w:val="18"/>
          <w:shd w:val="clear" w:color="auto" w:fill="D9D9D9" w:themeFill="background1" w:themeFillShade="D9"/>
        </w:rPr>
        <w:t xml:space="preserve"> </w:t>
      </w:r>
      <w:r w:rsidRPr="00DC00CB">
        <w:rPr>
          <w:rFonts w:ascii="Arial" w:hAnsi="Arial" w:cs="Arial"/>
          <w:b/>
          <w:color w:val="000000"/>
          <w:sz w:val="18"/>
          <w:szCs w:val="18"/>
          <w:shd w:val="clear" w:color="auto" w:fill="D9D9D9" w:themeFill="background1" w:themeFillShade="D9"/>
        </w:rPr>
        <w:t>[Project Specific]</w:t>
      </w:r>
      <w:r w:rsidRPr="00DC00CB">
        <w:rPr>
          <w:rFonts w:ascii="Arial" w:hAnsi="Arial" w:cs="Arial"/>
          <w:b/>
          <w:sz w:val="18"/>
          <w:szCs w:val="18"/>
          <w:shd w:val="clear" w:color="auto" w:fill="D9D9D9" w:themeFill="background1" w:themeFillShade="D9"/>
        </w:rPr>
        <w:t>,</w:t>
      </w:r>
      <w:r w:rsidRPr="00DC00CB">
        <w:rPr>
          <w:rFonts w:ascii="Arial" w:hAnsi="Arial" w:cs="Arial"/>
          <w:b/>
          <w:sz w:val="18"/>
          <w:szCs w:val="18"/>
        </w:rPr>
        <w:t xml:space="preserve"> </w:t>
      </w:r>
      <w:r w:rsidRPr="00DC00CB">
        <w:rPr>
          <w:rFonts w:ascii="Arial" w:hAnsi="Arial" w:cs="Arial"/>
          <w:sz w:val="18"/>
          <w:szCs w:val="18"/>
        </w:rPr>
        <w:t>Sheathing</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rsidR="00DC00CB" w:rsidRPr="00DC00CB" w:rsidRDefault="00DC00CB"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2</w:t>
      </w:r>
      <w:r>
        <w:rPr>
          <w:rFonts w:ascii="Arial" w:hAnsi="Arial" w:cs="Arial"/>
          <w:b/>
          <w:sz w:val="18"/>
          <w:szCs w:val="18"/>
          <w:shd w:val="clear" w:color="auto" w:fill="D9D9D9" w:themeFill="background1" w:themeFillShade="D9"/>
        </w:rPr>
        <w:t>2</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16</w:t>
      </w:r>
      <w:r w:rsidRPr="00C24B45">
        <w:rPr>
          <w:rFonts w:ascii="Arial" w:hAnsi="Arial" w:cs="Arial"/>
          <w:b/>
          <w:sz w:val="18"/>
          <w:szCs w:val="18"/>
          <w:shd w:val="clear" w:color="auto" w:fill="D9D9D9" w:themeFill="background1" w:themeFillShade="D9"/>
        </w:rPr>
        <w:t xml:space="preserve"> [Project Specific],</w:t>
      </w:r>
      <w:r w:rsidRPr="008C0C1F">
        <w:rPr>
          <w:rFonts w:ascii="Arial" w:hAnsi="Arial" w:cs="Arial"/>
          <w:b/>
          <w:sz w:val="18"/>
          <w:szCs w:val="18"/>
        </w:rPr>
        <w:t xml:space="preserve"> </w:t>
      </w:r>
      <w:r>
        <w:rPr>
          <w:rFonts w:ascii="Arial" w:hAnsi="Arial" w:cs="Arial"/>
          <w:sz w:val="18"/>
          <w:szCs w:val="18"/>
        </w:rPr>
        <w:t>Roof Board</w:t>
      </w:r>
      <w:r w:rsidRPr="008C0C1F">
        <w:rPr>
          <w:rFonts w:ascii="Arial" w:hAnsi="Arial" w:cs="Arial"/>
          <w:sz w:val="18"/>
          <w:szCs w:val="18"/>
        </w:rPr>
        <w:t xml:space="preserve"> Insulation </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5</w:t>
      </w:r>
      <w:r w:rsidR="00542CF7">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00542CF7">
        <w:rPr>
          <w:rFonts w:ascii="Arial" w:hAnsi="Arial" w:cs="Arial"/>
          <w:b/>
          <w:sz w:val="18"/>
          <w:szCs w:val="18"/>
          <w:shd w:val="clear" w:color="auto" w:fill="D9D9D9" w:themeFill="background1" w:themeFillShade="D9"/>
        </w:rPr>
        <w:t xml:space="preserve"> </w:t>
      </w:r>
      <w:r w:rsidR="00542CF7" w:rsidRPr="00542CF7">
        <w:rPr>
          <w:rFonts w:ascii="Arial" w:hAnsi="Arial" w:cs="Arial"/>
          <w:sz w:val="18"/>
          <w:szCs w:val="18"/>
        </w:rPr>
        <w:t>Protected Membrane</w:t>
      </w:r>
      <w:r w:rsidRPr="00542CF7">
        <w:rPr>
          <w:rFonts w:ascii="Arial" w:hAnsi="Arial" w:cs="Arial"/>
          <w:sz w:val="18"/>
          <w:szCs w:val="18"/>
        </w:rPr>
        <w:t xml:space="preserve"> Roofing</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5</w:t>
      </w:r>
      <w:r>
        <w:rPr>
          <w:rFonts w:ascii="Arial" w:hAnsi="Arial" w:cs="Arial"/>
          <w:b/>
          <w:sz w:val="18"/>
          <w:szCs w:val="18"/>
          <w:shd w:val="clear" w:color="auto" w:fill="D9D9D9" w:themeFill="background1" w:themeFillShade="D9"/>
        </w:rPr>
        <w:t>5</w:t>
      </w:r>
      <w:r w:rsidRPr="00C24B45">
        <w:rPr>
          <w:rFonts w:ascii="Arial" w:hAnsi="Arial" w:cs="Arial"/>
          <w:b/>
          <w:sz w:val="18"/>
          <w:szCs w:val="18"/>
          <w:shd w:val="clear" w:color="auto" w:fill="D9D9D9" w:themeFill="background1" w:themeFillShade="D9"/>
        </w:rPr>
        <w:t xml:space="preserve"> </w:t>
      </w:r>
      <w:r>
        <w:rPr>
          <w:rFonts w:ascii="Arial" w:hAnsi="Arial" w:cs="Arial"/>
          <w:b/>
          <w:sz w:val="18"/>
          <w:szCs w:val="18"/>
          <w:shd w:val="clear" w:color="auto" w:fill="D9D9D9" w:themeFill="background1" w:themeFillShade="D9"/>
        </w:rPr>
        <w:t xml:space="preserve">63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Pr>
          <w:rFonts w:ascii="Arial" w:hAnsi="Arial" w:cs="Arial"/>
          <w:b/>
          <w:sz w:val="18"/>
          <w:szCs w:val="18"/>
          <w:shd w:val="clear" w:color="auto" w:fill="D9D9D9" w:themeFill="background1" w:themeFillShade="D9"/>
        </w:rPr>
        <w:t xml:space="preserve"> </w:t>
      </w:r>
      <w:r>
        <w:rPr>
          <w:rFonts w:ascii="Arial" w:hAnsi="Arial" w:cs="Arial"/>
          <w:sz w:val="18"/>
          <w:szCs w:val="18"/>
        </w:rPr>
        <w:t>Vegetated</w:t>
      </w:r>
      <w:r w:rsidRPr="00542CF7">
        <w:rPr>
          <w:rFonts w:ascii="Arial" w:hAnsi="Arial" w:cs="Arial"/>
          <w:sz w:val="18"/>
          <w:szCs w:val="18"/>
        </w:rPr>
        <w:t xml:space="preserve"> Membrane Roofing</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w:t>
      </w:r>
      <w:r>
        <w:rPr>
          <w:rFonts w:ascii="Arial" w:hAnsi="Arial" w:cs="Arial"/>
          <w:b/>
          <w:color w:val="000000"/>
          <w:sz w:val="18"/>
          <w:szCs w:val="18"/>
          <w:shd w:val="clear" w:color="auto" w:fill="D9D9D9" w:themeFill="background1" w:themeFillShade="D9"/>
        </w:rPr>
        <w:t>3</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Sheet Metal </w:t>
      </w:r>
      <w:r>
        <w:rPr>
          <w:rFonts w:ascii="Arial" w:hAnsi="Arial" w:cs="Arial"/>
          <w:color w:val="000000"/>
          <w:sz w:val="18"/>
          <w:szCs w:val="18"/>
        </w:rPr>
        <w:t>Roofing Specialties</w:t>
      </w:r>
    </w:p>
    <w:p w:rsidR="00542CF7" w:rsidRPr="008C0C1F" w:rsidRDefault="00542CF7"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70</w:t>
      </w:r>
      <w:r w:rsidRPr="00C24B45">
        <w:rPr>
          <w:rFonts w:ascii="Arial" w:hAnsi="Arial" w:cs="Arial"/>
          <w:b/>
          <w:color w:val="000000"/>
          <w:sz w:val="18"/>
          <w:szCs w:val="18"/>
          <w:shd w:val="clear" w:color="auto" w:fill="D9D9D9" w:themeFill="background1" w:themeFillShade="D9"/>
        </w:rPr>
        <w:t xml:space="preserve"> 00 [Project Specific],</w:t>
      </w:r>
      <w:r w:rsidRPr="008C0C1F">
        <w:rPr>
          <w:rFonts w:ascii="Arial" w:hAnsi="Arial" w:cs="Arial"/>
          <w:color w:val="000000"/>
          <w:sz w:val="18"/>
          <w:szCs w:val="18"/>
        </w:rPr>
        <w:t xml:space="preserve"> </w:t>
      </w:r>
      <w:r>
        <w:rPr>
          <w:rFonts w:ascii="Arial" w:hAnsi="Arial" w:cs="Arial"/>
          <w:color w:val="000000"/>
          <w:sz w:val="18"/>
          <w:szCs w:val="18"/>
        </w:rPr>
        <w:t>Roof Specialties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72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Accessories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72 73</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Vegetated Roof Systems</w:t>
      </w:r>
    </w:p>
    <w:p w:rsidR="00542CF7" w:rsidRPr="00542CF7"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07 </w:t>
      </w:r>
      <w:r>
        <w:rPr>
          <w:rFonts w:ascii="Arial" w:hAnsi="Arial" w:cs="Arial"/>
          <w:b/>
          <w:color w:val="000000"/>
          <w:sz w:val="18"/>
          <w:szCs w:val="18"/>
          <w:shd w:val="clear" w:color="auto" w:fill="D9D9D9" w:themeFill="background1" w:themeFillShade="D9"/>
        </w:rPr>
        <w:t xml:space="preserve">76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Roof Pavers</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Section 07 9</w:t>
      </w:r>
      <w:r w:rsidR="00542CF7">
        <w:rPr>
          <w:rFonts w:ascii="Arial" w:hAnsi="Arial" w:cs="Arial"/>
          <w:b/>
          <w:sz w:val="18"/>
          <w:szCs w:val="18"/>
          <w:shd w:val="clear" w:color="auto" w:fill="D9D9D9" w:themeFill="background1" w:themeFillShade="D9"/>
        </w:rPr>
        <w:t>0</w:t>
      </w:r>
      <w:r w:rsidRPr="00C24B45">
        <w:rPr>
          <w:rFonts w:ascii="Arial" w:hAnsi="Arial" w:cs="Arial"/>
          <w:b/>
          <w:sz w:val="18"/>
          <w:szCs w:val="18"/>
          <w:shd w:val="clear" w:color="auto" w:fill="D9D9D9" w:themeFill="background1" w:themeFillShade="D9"/>
        </w:rPr>
        <w:t xml:space="preserve">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 xml:space="preserve">Joint </w:t>
      </w:r>
      <w:r w:rsidR="00542CF7">
        <w:rPr>
          <w:rFonts w:ascii="Arial" w:hAnsi="Arial" w:cs="Arial"/>
          <w:sz w:val="18"/>
          <w:szCs w:val="18"/>
        </w:rPr>
        <w:t>Protection</w:t>
      </w:r>
    </w:p>
    <w:p w:rsidR="00893B0F" w:rsidRDefault="00893B0F" w:rsidP="00E45318">
      <w:pPr>
        <w:pStyle w:val="ListParagraph"/>
        <w:numPr>
          <w:ilvl w:val="0"/>
          <w:numId w:val="224"/>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rsidR="00542CF7" w:rsidRPr="00F6763D" w:rsidRDefault="00542CF7"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sidR="00F6763D">
        <w:rPr>
          <w:rFonts w:ascii="Arial" w:hAnsi="Arial" w:cs="Arial"/>
          <w:b/>
          <w:color w:val="000000"/>
          <w:sz w:val="18"/>
          <w:szCs w:val="18"/>
          <w:shd w:val="clear" w:color="auto" w:fill="D9D9D9" w:themeFill="background1" w:themeFillShade="D9"/>
        </w:rPr>
        <w:t>22 14 00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sidR="00F6763D">
        <w:rPr>
          <w:rFonts w:ascii="Arial" w:hAnsi="Arial" w:cs="Arial"/>
          <w:color w:val="000000"/>
          <w:sz w:val="18"/>
          <w:szCs w:val="18"/>
        </w:rPr>
        <w:t>Facility Storm Drainage</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32 10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Bases, Ballasts, and Paving</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32 80 </w:t>
      </w:r>
      <w:r w:rsidRPr="00C24B45">
        <w:rPr>
          <w:rFonts w:ascii="Arial" w:hAnsi="Arial" w:cs="Arial"/>
          <w:b/>
          <w:color w:val="000000"/>
          <w:sz w:val="18"/>
          <w:szCs w:val="18"/>
          <w:shd w:val="clear" w:color="auto" w:fill="D9D9D9" w:themeFill="background1" w:themeFillShade="D9"/>
        </w:rPr>
        <w:t>00 [Project Specific],</w:t>
      </w:r>
      <w:r w:rsidRPr="008C0C1F">
        <w:rPr>
          <w:rFonts w:ascii="Arial" w:hAnsi="Arial" w:cs="Arial"/>
          <w:color w:val="000000"/>
          <w:sz w:val="18"/>
          <w:szCs w:val="18"/>
        </w:rPr>
        <w:t xml:space="preserve"> </w:t>
      </w:r>
      <w:r>
        <w:rPr>
          <w:rFonts w:ascii="Arial" w:hAnsi="Arial" w:cs="Arial"/>
          <w:color w:val="000000"/>
          <w:sz w:val="18"/>
          <w:szCs w:val="18"/>
        </w:rPr>
        <w:t>Irrigation</w:t>
      </w:r>
    </w:p>
    <w:p w:rsidR="00F6763D" w:rsidRPr="00F6763D"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 xml:space="preserve">32 90 </w:t>
      </w:r>
      <w:r w:rsidRPr="00C24B45">
        <w:rPr>
          <w:rFonts w:ascii="Arial" w:hAnsi="Arial" w:cs="Arial"/>
          <w:b/>
          <w:color w:val="000000"/>
          <w:sz w:val="18"/>
          <w:szCs w:val="18"/>
          <w:shd w:val="clear" w:color="auto" w:fill="D9D9D9" w:themeFill="background1" w:themeFillShade="D9"/>
        </w:rPr>
        <w:t>00 [Project Specific],</w:t>
      </w:r>
      <w:r>
        <w:rPr>
          <w:rFonts w:ascii="Arial" w:hAnsi="Arial" w:cs="Arial"/>
          <w:b/>
          <w:color w:val="000000"/>
          <w:sz w:val="18"/>
          <w:szCs w:val="18"/>
          <w:shd w:val="clear" w:color="auto" w:fill="D9D9D9" w:themeFill="background1" w:themeFillShade="D9"/>
        </w:rPr>
        <w:t xml:space="preserve"> </w:t>
      </w:r>
      <w:r>
        <w:rPr>
          <w:rFonts w:ascii="Arial" w:hAnsi="Arial" w:cs="Arial"/>
          <w:color w:val="000000"/>
          <w:sz w:val="18"/>
          <w:szCs w:val="18"/>
        </w:rPr>
        <w:t>Planting</w:t>
      </w:r>
    </w:p>
    <w:p w:rsidR="00F6763D" w:rsidRPr="00542CF7"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48 14 00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Solar Energy Electrical Power Generation Equipment</w:t>
      </w:r>
    </w:p>
    <w:p w:rsidR="00F6763D" w:rsidRPr="00F6763D" w:rsidRDefault="00F6763D"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 xml:space="preserve">Section </w:t>
      </w:r>
      <w:r>
        <w:rPr>
          <w:rFonts w:ascii="Arial" w:hAnsi="Arial" w:cs="Arial"/>
          <w:b/>
          <w:color w:val="000000"/>
          <w:sz w:val="18"/>
          <w:szCs w:val="18"/>
          <w:shd w:val="clear" w:color="auto" w:fill="D9D9D9" w:themeFill="background1" w:themeFillShade="D9"/>
        </w:rPr>
        <w:t>48 15 00</w:t>
      </w:r>
      <w:r w:rsidRPr="00C24B45">
        <w:rPr>
          <w:rFonts w:ascii="Arial" w:hAnsi="Arial" w:cs="Arial"/>
          <w:b/>
          <w:color w:val="000000"/>
          <w:sz w:val="18"/>
          <w:szCs w:val="18"/>
          <w:shd w:val="clear" w:color="auto" w:fill="D9D9D9" w:themeFill="background1" w:themeFillShade="D9"/>
        </w:rPr>
        <w:t xml:space="preserve"> [Project Specific],</w:t>
      </w:r>
      <w:r w:rsidRPr="008C0C1F">
        <w:rPr>
          <w:rFonts w:ascii="Arial" w:hAnsi="Arial" w:cs="Arial"/>
          <w:color w:val="000000"/>
          <w:sz w:val="18"/>
          <w:szCs w:val="18"/>
        </w:rPr>
        <w:t xml:space="preserve"> </w:t>
      </w:r>
      <w:r>
        <w:rPr>
          <w:rFonts w:ascii="Arial" w:hAnsi="Arial" w:cs="Arial"/>
          <w:color w:val="000000"/>
          <w:sz w:val="18"/>
          <w:szCs w:val="18"/>
        </w:rPr>
        <w:t>Wind Energy Electrical Power Generation Equipment</w:t>
      </w:r>
    </w:p>
    <w:p w:rsidR="00893B0F" w:rsidRPr="008C0C1F" w:rsidRDefault="00893B0F" w:rsidP="00E45318">
      <w:pPr>
        <w:pStyle w:val="ListParagraph"/>
        <w:numPr>
          <w:ilvl w:val="0"/>
          <w:numId w:val="224"/>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rsidR="002D6403" w:rsidRDefault="002D6403" w:rsidP="00792F03">
      <w:pPr>
        <w:pStyle w:val="ListParagraph"/>
        <w:numPr>
          <w:ilvl w:val="0"/>
          <w:numId w:val="22"/>
        </w:numPr>
        <w:rPr>
          <w:rFonts w:ascii="Arial" w:hAnsi="Arial" w:cs="Arial"/>
          <w:sz w:val="18"/>
          <w:szCs w:val="18"/>
        </w:rPr>
      </w:pPr>
      <w:r>
        <w:rPr>
          <w:rFonts w:ascii="Arial" w:hAnsi="Arial" w:cs="Arial"/>
          <w:sz w:val="18"/>
          <w:szCs w:val="18"/>
        </w:rPr>
        <w:t>American Society of Civil Engineers (ASCE)</w:t>
      </w:r>
    </w:p>
    <w:p w:rsid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ASCE 7 Minimum Design Loads and Associated Criteria for Buildings and other Structures</w:t>
      </w:r>
    </w:p>
    <w:p w:rsidR="002D6403" w:rsidRDefault="002D6403" w:rsidP="002D6403">
      <w:pPr>
        <w:pStyle w:val="ListParagraph"/>
        <w:ind w:left="1800"/>
        <w:rPr>
          <w:rFonts w:ascii="Arial" w:hAnsi="Arial" w:cs="Arial"/>
          <w:sz w:val="18"/>
          <w:szCs w:val="18"/>
        </w:rPr>
      </w:pPr>
    </w:p>
    <w:p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rsidR="00CD2AA6" w:rsidRPr="00394BD1" w:rsidRDefault="00CD2AA6" w:rsidP="00394BD1">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394BD1">
        <w:rPr>
          <w:rFonts w:ascii="Arial" w:hAnsi="Arial" w:cs="Arial"/>
          <w:sz w:val="18"/>
          <w:szCs w:val="18"/>
        </w:rPr>
        <w:t>.</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w:t>
      </w:r>
      <w:r w:rsidR="00394BD1">
        <w:rPr>
          <w:rFonts w:ascii="Arial" w:hAnsi="Arial" w:cs="Arial"/>
          <w:sz w:val="18"/>
          <w:szCs w:val="18"/>
        </w:rPr>
        <w:t>s.</w:t>
      </w:r>
    </w:p>
    <w:p w:rsidR="00A73C5E" w:rsidRDefault="00A73C5E" w:rsidP="00792F03">
      <w:pPr>
        <w:pStyle w:val="ListParagraph"/>
        <w:numPr>
          <w:ilvl w:val="0"/>
          <w:numId w:val="23"/>
        </w:numPr>
        <w:rPr>
          <w:rFonts w:ascii="Arial" w:hAnsi="Arial" w:cs="Arial"/>
          <w:sz w:val="18"/>
          <w:szCs w:val="18"/>
        </w:rPr>
      </w:pPr>
      <w:r>
        <w:rPr>
          <w:rFonts w:ascii="Arial" w:hAnsi="Arial" w:cs="Arial"/>
          <w:sz w:val="18"/>
          <w:szCs w:val="18"/>
        </w:rPr>
        <w:t>ASTM E108: Standard Test Methods for Fire Tests of Roof Coverings</w:t>
      </w:r>
      <w:r w:rsidR="00394BD1">
        <w:rPr>
          <w:rFonts w:ascii="Arial" w:hAnsi="Arial" w:cs="Arial"/>
          <w:sz w:val="18"/>
          <w:szCs w:val="18"/>
        </w:rPr>
        <w:t>.</w:t>
      </w:r>
    </w:p>
    <w:p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394BD1">
        <w:rPr>
          <w:rFonts w:ascii="Arial" w:hAnsi="Arial" w:cs="Arial"/>
          <w:sz w:val="18"/>
          <w:szCs w:val="18"/>
        </w:rPr>
        <w:t>.</w:t>
      </w:r>
    </w:p>
    <w:p w:rsidR="00A73C5E" w:rsidRPr="00D83E23" w:rsidRDefault="00A73C5E" w:rsidP="00D83E23">
      <w:pPr>
        <w:rPr>
          <w:rFonts w:ascii="Arial" w:hAnsi="Arial" w:cs="Arial"/>
          <w:sz w:val="18"/>
          <w:szCs w:val="18"/>
        </w:rPr>
      </w:pPr>
    </w:p>
    <w:p w:rsidR="00E40447" w:rsidRDefault="00E40447" w:rsidP="00A73C5E">
      <w:pPr>
        <w:pStyle w:val="ListParagraph"/>
        <w:numPr>
          <w:ilvl w:val="0"/>
          <w:numId w:val="22"/>
        </w:numPr>
        <w:rPr>
          <w:rFonts w:ascii="Arial" w:hAnsi="Arial" w:cs="Arial"/>
          <w:sz w:val="18"/>
          <w:szCs w:val="18"/>
        </w:rPr>
      </w:pPr>
      <w:r>
        <w:rPr>
          <w:rFonts w:ascii="Arial" w:hAnsi="Arial" w:cs="Arial"/>
          <w:sz w:val="18"/>
          <w:szCs w:val="18"/>
        </w:rPr>
        <w:t xml:space="preserve">Factory Mutual Insurance </w:t>
      </w:r>
      <w:r w:rsidR="0051663C">
        <w:rPr>
          <w:rFonts w:ascii="Arial" w:hAnsi="Arial" w:cs="Arial"/>
          <w:sz w:val="18"/>
          <w:szCs w:val="18"/>
        </w:rPr>
        <w:t xml:space="preserve">(FM) </w:t>
      </w:r>
    </w:p>
    <w:p w:rsidR="00E40447" w:rsidRDefault="0051663C" w:rsidP="0051663C">
      <w:pPr>
        <w:pStyle w:val="ListParagraph"/>
        <w:ind w:left="1440" w:hanging="360"/>
        <w:rPr>
          <w:rFonts w:ascii="Arial" w:hAnsi="Arial" w:cs="Arial"/>
          <w:sz w:val="18"/>
          <w:szCs w:val="18"/>
        </w:rPr>
      </w:pPr>
      <w:r>
        <w:rPr>
          <w:rFonts w:ascii="Arial" w:hAnsi="Arial" w:cs="Arial"/>
          <w:sz w:val="18"/>
          <w:szCs w:val="18"/>
        </w:rPr>
        <w:t xml:space="preserve">a. </w:t>
      </w:r>
      <w:r>
        <w:rPr>
          <w:rFonts w:ascii="Arial" w:hAnsi="Arial" w:cs="Arial"/>
          <w:sz w:val="18"/>
          <w:szCs w:val="18"/>
        </w:rPr>
        <w:tab/>
        <w:t xml:space="preserve">FM 4470 Single-Ply, Polymer-Modified Bitumen Sheet, Built-Up Roof (BUR) and Liquid Applied Roof Assemblies for use in Class 1 and Noncombustible Roof Deck Construction </w:t>
      </w:r>
    </w:p>
    <w:p w:rsidR="0051663C" w:rsidRDefault="0051663C" w:rsidP="00E40447">
      <w:pPr>
        <w:pStyle w:val="ListParagraph"/>
        <w:ind w:left="1080"/>
        <w:rPr>
          <w:rFonts w:ascii="Arial" w:hAnsi="Arial" w:cs="Arial"/>
          <w:sz w:val="18"/>
          <w:szCs w:val="18"/>
        </w:rPr>
      </w:pPr>
    </w:p>
    <w:p w:rsidR="00A73C5E" w:rsidRPr="0056725E" w:rsidRDefault="00A73C5E" w:rsidP="00A73C5E">
      <w:pPr>
        <w:pStyle w:val="ListParagraph"/>
        <w:numPr>
          <w:ilvl w:val="0"/>
          <w:numId w:val="22"/>
        </w:numPr>
        <w:rPr>
          <w:rFonts w:ascii="Arial" w:hAnsi="Arial" w:cs="Arial"/>
          <w:sz w:val="18"/>
          <w:szCs w:val="18"/>
        </w:rPr>
      </w:pPr>
      <w:r w:rsidRPr="0056725E">
        <w:rPr>
          <w:rFonts w:ascii="Arial" w:hAnsi="Arial" w:cs="Arial"/>
          <w:sz w:val="18"/>
          <w:szCs w:val="18"/>
        </w:rPr>
        <w:t>National Fire Protection Association (NFPA)</w:t>
      </w:r>
    </w:p>
    <w:p w:rsidR="00A73C5E" w:rsidRPr="000A7909" w:rsidRDefault="00A73C5E" w:rsidP="00A73C5E">
      <w:pPr>
        <w:pStyle w:val="ListParagraph"/>
        <w:numPr>
          <w:ilvl w:val="0"/>
          <w:numId w:val="202"/>
        </w:numPr>
        <w:rPr>
          <w:rFonts w:ascii="Arial" w:hAnsi="Arial" w:cs="Arial"/>
          <w:sz w:val="18"/>
          <w:szCs w:val="18"/>
        </w:rPr>
      </w:pPr>
      <w:r w:rsidRPr="004B52CB">
        <w:rPr>
          <w:rFonts w:ascii="Arial" w:hAnsi="Arial" w:cs="Arial"/>
          <w:sz w:val="18"/>
          <w:szCs w:val="18"/>
        </w:rPr>
        <w:t>NFPA 2</w:t>
      </w:r>
      <w:r>
        <w:rPr>
          <w:rFonts w:ascii="Arial" w:hAnsi="Arial" w:cs="Arial"/>
          <w:sz w:val="18"/>
          <w:szCs w:val="18"/>
        </w:rPr>
        <w:t>76</w:t>
      </w:r>
      <w:r w:rsidRPr="004B52CB">
        <w:rPr>
          <w:rFonts w:ascii="Arial" w:hAnsi="Arial" w:cs="Arial"/>
          <w:sz w:val="18"/>
          <w:szCs w:val="18"/>
        </w:rPr>
        <w:t xml:space="preserve">: Standard </w:t>
      </w:r>
      <w:r>
        <w:rPr>
          <w:rFonts w:ascii="Arial" w:hAnsi="Arial" w:cs="Arial"/>
          <w:sz w:val="18"/>
          <w:szCs w:val="18"/>
        </w:rPr>
        <w:t>Method of Fire Test for Determining the Heat Release Rate of Roofing Assemblies in Combustible Above Deck Roofing Components.</w:t>
      </w:r>
    </w:p>
    <w:p w:rsidR="00CD2AA6" w:rsidRPr="000A7909" w:rsidRDefault="00CD2AA6" w:rsidP="00CD2AA6">
      <w:pPr>
        <w:pStyle w:val="ListParagraph"/>
        <w:ind w:left="1440"/>
        <w:rPr>
          <w:rFonts w:ascii="Arial" w:hAnsi="Arial" w:cs="Arial"/>
          <w:sz w:val="18"/>
          <w:szCs w:val="18"/>
        </w:rPr>
      </w:pPr>
    </w:p>
    <w:p w:rsidR="002D6403" w:rsidRDefault="002D6403" w:rsidP="00792F03">
      <w:pPr>
        <w:pStyle w:val="ListParagraph"/>
        <w:numPr>
          <w:ilvl w:val="0"/>
          <w:numId w:val="22"/>
        </w:numPr>
        <w:rPr>
          <w:rFonts w:ascii="Arial" w:hAnsi="Arial" w:cs="Arial"/>
          <w:sz w:val="18"/>
          <w:szCs w:val="18"/>
        </w:rPr>
      </w:pPr>
      <w:r>
        <w:rPr>
          <w:rFonts w:ascii="Arial" w:hAnsi="Arial" w:cs="Arial"/>
          <w:sz w:val="18"/>
          <w:szCs w:val="18"/>
        </w:rPr>
        <w:t>Single Ply Roofing Industry (SPRI)</w:t>
      </w:r>
    </w:p>
    <w:p w:rsid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ANSI/SPRI RP-4 Wind Design Standard for Ballasted Single-Ply Roofing Systems</w:t>
      </w:r>
    </w:p>
    <w:p w:rsidR="002D6403" w:rsidRPr="002D6403" w:rsidRDefault="002D6403" w:rsidP="002D6403">
      <w:pPr>
        <w:pStyle w:val="ListParagraph"/>
        <w:numPr>
          <w:ilvl w:val="1"/>
          <w:numId w:val="22"/>
        </w:numPr>
        <w:ind w:left="1440"/>
        <w:rPr>
          <w:rFonts w:ascii="Arial" w:hAnsi="Arial" w:cs="Arial"/>
          <w:sz w:val="18"/>
          <w:szCs w:val="18"/>
        </w:rPr>
      </w:pPr>
      <w:r>
        <w:rPr>
          <w:rFonts w:ascii="Arial" w:hAnsi="Arial" w:cs="Arial"/>
          <w:sz w:val="18"/>
          <w:szCs w:val="18"/>
        </w:rPr>
        <w:t>ANSI/SPRI RP-14 Wind Design Standard for Vegetative Roofing Systems</w:t>
      </w:r>
    </w:p>
    <w:p w:rsidR="002D6403" w:rsidRDefault="002D6403" w:rsidP="002D6403">
      <w:pPr>
        <w:pStyle w:val="ListParagraph"/>
        <w:ind w:left="1080"/>
        <w:rPr>
          <w:rFonts w:ascii="Arial" w:hAnsi="Arial" w:cs="Arial"/>
          <w:sz w:val="18"/>
          <w:szCs w:val="18"/>
        </w:rPr>
      </w:pPr>
    </w:p>
    <w:p w:rsidR="00D63259" w:rsidRPr="0056725E" w:rsidRDefault="00A73C5E" w:rsidP="00792F03">
      <w:pPr>
        <w:pStyle w:val="ListParagraph"/>
        <w:numPr>
          <w:ilvl w:val="0"/>
          <w:numId w:val="22"/>
        </w:numPr>
        <w:rPr>
          <w:rFonts w:ascii="Arial" w:hAnsi="Arial" w:cs="Arial"/>
          <w:sz w:val="18"/>
          <w:szCs w:val="18"/>
        </w:rPr>
      </w:pPr>
      <w:r>
        <w:rPr>
          <w:rFonts w:ascii="Arial" w:hAnsi="Arial" w:cs="Arial"/>
          <w:sz w:val="18"/>
          <w:szCs w:val="18"/>
        </w:rPr>
        <w:t>Underwriters Laboratories</w:t>
      </w:r>
      <w:r w:rsidR="00D63259" w:rsidRPr="0056725E">
        <w:rPr>
          <w:rFonts w:ascii="Arial" w:hAnsi="Arial" w:cs="Arial"/>
          <w:sz w:val="18"/>
          <w:szCs w:val="18"/>
        </w:rPr>
        <w:t xml:space="preserve"> (</w:t>
      </w:r>
      <w:r>
        <w:rPr>
          <w:rFonts w:ascii="Arial" w:hAnsi="Arial" w:cs="Arial"/>
          <w:sz w:val="18"/>
          <w:szCs w:val="18"/>
        </w:rPr>
        <w:t>UL</w:t>
      </w:r>
      <w:r w:rsidR="00D63259" w:rsidRPr="0056725E">
        <w:rPr>
          <w:rFonts w:ascii="Arial" w:hAnsi="Arial" w:cs="Arial"/>
          <w:sz w:val="18"/>
          <w:szCs w:val="18"/>
        </w:rPr>
        <w:t>)</w:t>
      </w:r>
    </w:p>
    <w:p w:rsidR="00D63259" w:rsidRPr="000A7909" w:rsidRDefault="00A73C5E" w:rsidP="002D6403">
      <w:pPr>
        <w:pStyle w:val="ListParagraph"/>
        <w:numPr>
          <w:ilvl w:val="0"/>
          <w:numId w:val="221"/>
        </w:numPr>
        <w:rPr>
          <w:rFonts w:ascii="Arial" w:hAnsi="Arial" w:cs="Arial"/>
          <w:sz w:val="18"/>
          <w:szCs w:val="18"/>
        </w:rPr>
      </w:pPr>
      <w:r>
        <w:rPr>
          <w:rFonts w:ascii="Arial" w:hAnsi="Arial" w:cs="Arial"/>
          <w:sz w:val="18"/>
          <w:szCs w:val="18"/>
        </w:rPr>
        <w:t>UL 1256</w:t>
      </w:r>
      <w:r w:rsidR="00D63259" w:rsidRPr="004B52CB">
        <w:rPr>
          <w:rFonts w:ascii="Arial" w:hAnsi="Arial" w:cs="Arial"/>
          <w:sz w:val="18"/>
          <w:szCs w:val="18"/>
        </w:rPr>
        <w:t xml:space="preserve">: Standard </w:t>
      </w:r>
      <w:r>
        <w:rPr>
          <w:rFonts w:ascii="Arial" w:hAnsi="Arial" w:cs="Arial"/>
          <w:sz w:val="18"/>
          <w:szCs w:val="18"/>
        </w:rPr>
        <w:t xml:space="preserve">for Fire </w:t>
      </w:r>
      <w:proofErr w:type="spellStart"/>
      <w:r>
        <w:rPr>
          <w:rFonts w:ascii="Arial" w:hAnsi="Arial" w:cs="Arial"/>
          <w:sz w:val="18"/>
          <w:szCs w:val="18"/>
        </w:rPr>
        <w:t>Te</w:t>
      </w:r>
      <w:r w:rsidR="00010A21">
        <w:rPr>
          <w:rFonts w:ascii="Arial" w:hAnsi="Arial" w:cs="Arial"/>
          <w:sz w:val="18"/>
          <w:szCs w:val="18"/>
        </w:rPr>
        <w:t>s</w:t>
      </w:r>
      <w:proofErr w:type="spellEnd"/>
      <w:r w:rsidR="008D13E8" w:rsidRPr="008D13E8">
        <w:rPr>
          <w:rFonts w:ascii="Arial" w:hAnsi="Arial" w:cs="Arial"/>
          <w:color w:val="D30F7D"/>
          <w:sz w:val="18"/>
          <w:szCs w:val="18"/>
        </w:rPr>
        <w:t xml:space="preserve"> </w:t>
      </w:r>
      <w:proofErr w:type="spellStart"/>
      <w:r w:rsidR="008D13E8">
        <w:rPr>
          <w:rFonts w:ascii="Arial" w:hAnsi="Arial" w:cs="Arial"/>
          <w:color w:val="D30F7D"/>
          <w:sz w:val="18"/>
          <w:szCs w:val="18"/>
        </w:rPr>
        <w:t>FOAMULAR®</w:t>
      </w:r>
      <w:r>
        <w:rPr>
          <w:rFonts w:ascii="Arial" w:hAnsi="Arial" w:cs="Arial"/>
          <w:sz w:val="18"/>
          <w:szCs w:val="18"/>
        </w:rPr>
        <w:t>t</w:t>
      </w:r>
      <w:proofErr w:type="spellEnd"/>
      <w:r>
        <w:rPr>
          <w:rFonts w:ascii="Arial" w:hAnsi="Arial" w:cs="Arial"/>
          <w:sz w:val="18"/>
          <w:szCs w:val="18"/>
        </w:rPr>
        <w:t xml:space="preserve"> of Roof Deck Constructions. </w:t>
      </w:r>
    </w:p>
    <w:p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57B5A">
        <w:rPr>
          <w:rFonts w:ascii="Arial" w:hAnsi="Arial" w:cs="Arial"/>
          <w:sz w:val="18"/>
          <w:szCs w:val="18"/>
        </w:rPr>
        <w:t>roof membrane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00557B5A">
        <w:rPr>
          <w:rFonts w:ascii="Arial" w:hAnsi="Arial" w:cs="Arial"/>
          <w:sz w:val="18"/>
          <w:szCs w:val="18"/>
        </w:rPr>
        <w:t xml:space="preserve"> </w:t>
      </w:r>
      <w:r w:rsidR="00557B5A" w:rsidRPr="00557B5A">
        <w:rPr>
          <w:rFonts w:ascii="Arial" w:hAnsi="Arial" w:cs="Arial"/>
          <w:b/>
          <w:sz w:val="18"/>
          <w:szCs w:val="18"/>
          <w:highlight w:val="lightGray"/>
        </w:rPr>
        <w:t>[paver assembly], [vegetative roof components],</w:t>
      </w:r>
      <w:r w:rsidRPr="005F6639">
        <w:rPr>
          <w:rFonts w:ascii="Arial" w:hAnsi="Arial" w:cs="Arial"/>
          <w:sz w:val="18"/>
          <w:szCs w:val="18"/>
        </w:rPr>
        <w:t xml:space="preserve"> and other moisture protection work</w:t>
      </w:r>
      <w:r>
        <w:rPr>
          <w:rFonts w:ascii="Arial" w:hAnsi="Arial" w:cs="Arial"/>
          <w:sz w:val="18"/>
          <w:szCs w:val="18"/>
        </w:rPr>
        <w:t>.</w:t>
      </w:r>
    </w:p>
    <w:p w:rsidR="000A7909" w:rsidRDefault="000A7909" w:rsidP="000A7909">
      <w:pPr>
        <w:pStyle w:val="ListParagraph"/>
        <w:rPr>
          <w:rFonts w:ascii="Arial" w:hAnsi="Arial" w:cs="Arial"/>
          <w:sz w:val="18"/>
          <w:szCs w:val="18"/>
        </w:rPr>
      </w:pPr>
    </w:p>
    <w:p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rsidR="00CD2AA6" w:rsidRPr="00E26897"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 xml:space="preserve">and all subcontractors who have materials penetrating the </w:t>
      </w:r>
      <w:r w:rsidR="00557B5A">
        <w:rPr>
          <w:rFonts w:ascii="Arial" w:hAnsi="Arial" w:cs="Arial"/>
          <w:sz w:val="18"/>
          <w:szCs w:val="18"/>
        </w:rPr>
        <w:t>roof</w:t>
      </w:r>
      <w:r w:rsidRPr="00E26897">
        <w:rPr>
          <w:rFonts w:ascii="Arial" w:hAnsi="Arial" w:cs="Arial"/>
          <w:sz w:val="18"/>
          <w:szCs w:val="18"/>
        </w:rPr>
        <w:t xml:space="preserve"> membrane system or </w:t>
      </w:r>
      <w:r w:rsidR="00557B5A">
        <w:rPr>
          <w:rFonts w:ascii="Arial" w:hAnsi="Arial" w:cs="Arial"/>
          <w:sz w:val="18"/>
          <w:szCs w:val="18"/>
        </w:rPr>
        <w:t>overburden</w:t>
      </w:r>
      <w:r w:rsidRPr="00E26897">
        <w:rPr>
          <w:rFonts w:ascii="Arial" w:hAnsi="Arial" w:cs="Arial"/>
          <w:sz w:val="18"/>
          <w:szCs w:val="18"/>
        </w:rPr>
        <w:t xml:space="preserve">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rsidR="00CD2AA6" w:rsidRPr="00E26897"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rsidR="00CD2AA6" w:rsidRDefault="00CD2AA6" w:rsidP="0046541A">
      <w:pPr>
        <w:pStyle w:val="ListParagraph"/>
        <w:numPr>
          <w:ilvl w:val="0"/>
          <w:numId w:val="225"/>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rsidR="00CD2AA6" w:rsidRPr="000A7909" w:rsidRDefault="00CD2AA6" w:rsidP="0046541A">
      <w:pPr>
        <w:pStyle w:val="ListParagraph"/>
        <w:numPr>
          <w:ilvl w:val="0"/>
          <w:numId w:val="225"/>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Materials proposed for use.</w:t>
      </w:r>
    </w:p>
    <w:p w:rsidR="00CD2AA6" w:rsidRPr="00CD2AA6" w:rsidRDefault="00CD2AA6" w:rsidP="0046541A">
      <w:pPr>
        <w:pStyle w:val="ListParagraph"/>
        <w:numPr>
          <w:ilvl w:val="0"/>
          <w:numId w:val="226"/>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Sequence of construction.</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Coordination with substrate preparation, condition, and pretreatment.</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Compatibility of materials.</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Roof membrane</w:t>
      </w:r>
      <w:r w:rsidR="00CD2AA6" w:rsidRPr="00330CA2">
        <w:rPr>
          <w:rFonts w:ascii="Arial" w:hAnsi="Arial" w:cs="Arial"/>
          <w:sz w:val="18"/>
          <w:szCs w:val="18"/>
        </w:rPr>
        <w:t xml:space="preserve"> requirements and installation.</w:t>
      </w:r>
    </w:p>
    <w:p w:rsidR="00CD2AA6" w:rsidRDefault="00CD2AA6" w:rsidP="0046541A">
      <w:pPr>
        <w:pStyle w:val="ListParagraph"/>
        <w:numPr>
          <w:ilvl w:val="0"/>
          <w:numId w:val="226"/>
        </w:numPr>
        <w:rPr>
          <w:rFonts w:ascii="Arial" w:hAnsi="Arial" w:cs="Arial"/>
          <w:sz w:val="18"/>
          <w:szCs w:val="18"/>
        </w:rPr>
      </w:pPr>
      <w:r>
        <w:rPr>
          <w:rFonts w:ascii="Arial" w:hAnsi="Arial" w:cs="Arial"/>
          <w:sz w:val="18"/>
          <w:szCs w:val="18"/>
        </w:rPr>
        <w:t xml:space="preserve">Mechanical and electrical requirements and installation. </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Minimum curing period.</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Special details.</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Mockups.</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Water</w:t>
      </w:r>
      <w:r w:rsidR="00CD2AA6" w:rsidRPr="00330CA2">
        <w:rPr>
          <w:rFonts w:ascii="Arial" w:hAnsi="Arial" w:cs="Arial"/>
          <w:sz w:val="18"/>
          <w:szCs w:val="18"/>
        </w:rPr>
        <w:t xml:space="preserve"> leakage and adhesion testing and inspection.</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Roof membrane</w:t>
      </w:r>
      <w:r w:rsidR="00CD2AA6" w:rsidRPr="00330CA2">
        <w:rPr>
          <w:rFonts w:ascii="Arial" w:hAnsi="Arial" w:cs="Arial"/>
          <w:sz w:val="18"/>
          <w:szCs w:val="18"/>
        </w:rPr>
        <w:t xml:space="preserve"> protection and repair.</w:t>
      </w:r>
    </w:p>
    <w:p w:rsidR="00CD2AA6" w:rsidRDefault="00CD2AA6" w:rsidP="0046541A">
      <w:pPr>
        <w:pStyle w:val="ListParagraph"/>
        <w:numPr>
          <w:ilvl w:val="0"/>
          <w:numId w:val="226"/>
        </w:numPr>
        <w:rPr>
          <w:rFonts w:ascii="Arial" w:hAnsi="Arial" w:cs="Arial"/>
          <w:sz w:val="18"/>
          <w:szCs w:val="18"/>
        </w:rPr>
      </w:pPr>
      <w:r w:rsidRPr="00330CA2">
        <w:rPr>
          <w:rFonts w:ascii="Arial" w:hAnsi="Arial" w:cs="Arial"/>
          <w:sz w:val="18"/>
          <w:szCs w:val="18"/>
        </w:rPr>
        <w:t xml:space="preserve">Work scheduling that covers </w:t>
      </w:r>
      <w:r w:rsidR="00557B5A">
        <w:rPr>
          <w:rFonts w:ascii="Arial" w:hAnsi="Arial" w:cs="Arial"/>
          <w:sz w:val="18"/>
          <w:szCs w:val="18"/>
        </w:rPr>
        <w:t>insulation</w:t>
      </w:r>
      <w:r w:rsidRPr="00330CA2">
        <w:rPr>
          <w:rFonts w:ascii="Arial" w:hAnsi="Arial" w:cs="Arial"/>
          <w:sz w:val="18"/>
          <w:szCs w:val="18"/>
        </w:rPr>
        <w:t xml:space="preserve"> coordination with installation of adjacent and covering materials.</w:t>
      </w:r>
    </w:p>
    <w:p w:rsidR="00D83E23" w:rsidRPr="00D83E23" w:rsidRDefault="00D83E23" w:rsidP="0046541A">
      <w:pPr>
        <w:pStyle w:val="ListParagraph"/>
        <w:numPr>
          <w:ilvl w:val="0"/>
          <w:numId w:val="226"/>
        </w:numPr>
        <w:rPr>
          <w:rFonts w:ascii="Arial" w:hAnsi="Arial" w:cs="Arial"/>
          <w:sz w:val="18"/>
          <w:szCs w:val="18"/>
        </w:rPr>
      </w:pPr>
      <w:r w:rsidRPr="00CD2AA6">
        <w:rPr>
          <w:rFonts w:ascii="Arial" w:hAnsi="Arial" w:cs="Arial"/>
          <w:b/>
          <w:sz w:val="18"/>
          <w:szCs w:val="18"/>
          <w:highlight w:val="lightGray"/>
        </w:rPr>
        <w:t>[</w:t>
      </w:r>
      <w:r>
        <w:rPr>
          <w:rFonts w:ascii="Arial" w:hAnsi="Arial" w:cs="Arial"/>
          <w:b/>
          <w:sz w:val="18"/>
          <w:szCs w:val="18"/>
          <w:highlight w:val="lightGray"/>
        </w:rPr>
        <w:t>Work scheduling that covers installation of vegetation and care and maintenance prior to project completion</w:t>
      </w:r>
      <w:r w:rsidRPr="00CD2AA6">
        <w:rPr>
          <w:rFonts w:ascii="Arial" w:hAnsi="Arial" w:cs="Arial"/>
          <w:b/>
          <w:sz w:val="18"/>
          <w:szCs w:val="18"/>
          <w:highlight w:val="lightGray"/>
        </w:rPr>
        <w:t>]</w:t>
      </w:r>
      <w:r w:rsidRPr="00CD2AA6">
        <w:rPr>
          <w:rFonts w:ascii="Arial" w:hAnsi="Arial" w:cs="Arial"/>
          <w:color w:val="C45911" w:themeColor="accent2" w:themeShade="BF"/>
          <w:sz w:val="18"/>
          <w:szCs w:val="18"/>
        </w:rPr>
        <w:t>.</w:t>
      </w:r>
    </w:p>
    <w:p w:rsidR="00CD2AA6" w:rsidRDefault="00557B5A" w:rsidP="0046541A">
      <w:pPr>
        <w:pStyle w:val="ListParagraph"/>
        <w:numPr>
          <w:ilvl w:val="0"/>
          <w:numId w:val="226"/>
        </w:numPr>
        <w:rPr>
          <w:rFonts w:ascii="Arial" w:hAnsi="Arial" w:cs="Arial"/>
          <w:sz w:val="18"/>
          <w:szCs w:val="18"/>
        </w:rPr>
      </w:pPr>
      <w:r>
        <w:rPr>
          <w:rFonts w:ascii="Arial" w:hAnsi="Arial" w:cs="Arial"/>
          <w:sz w:val="18"/>
          <w:szCs w:val="18"/>
        </w:rPr>
        <w:t>Air barrier</w:t>
      </w:r>
      <w:r w:rsidR="00CD2AA6" w:rsidRPr="009638A5">
        <w:rPr>
          <w:rFonts w:ascii="Arial" w:hAnsi="Arial" w:cs="Arial"/>
          <w:sz w:val="18"/>
          <w:szCs w:val="18"/>
        </w:rPr>
        <w:t xml:space="preserve"> installation.</w:t>
      </w:r>
    </w:p>
    <w:p w:rsidR="000A7909" w:rsidRDefault="000A7909" w:rsidP="000A7909">
      <w:pPr>
        <w:pStyle w:val="ListParagraph"/>
        <w:rPr>
          <w:rFonts w:ascii="Arial" w:hAnsi="Arial" w:cs="Arial"/>
          <w:sz w:val="18"/>
          <w:szCs w:val="18"/>
        </w:rPr>
      </w:pPr>
    </w:p>
    <w:p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rsidR="000A7909" w:rsidRDefault="000A7909" w:rsidP="000A7909">
      <w:pPr>
        <w:pStyle w:val="ListParagraph"/>
        <w:ind w:left="1080"/>
        <w:rPr>
          <w:rFonts w:ascii="Arial" w:hAnsi="Arial" w:cs="Arial"/>
          <w:sz w:val="18"/>
          <w:szCs w:val="18"/>
        </w:rPr>
      </w:pPr>
    </w:p>
    <w:p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557B5A">
        <w:rPr>
          <w:rFonts w:ascii="Arial" w:hAnsi="Arial" w:cs="Arial"/>
          <w:sz w:val="18"/>
          <w:szCs w:val="18"/>
        </w:rPr>
        <w:t>overburden</w:t>
      </w:r>
      <w:r w:rsidRPr="00F66E3A">
        <w:rPr>
          <w:rFonts w:ascii="Arial" w:hAnsi="Arial" w:cs="Arial"/>
          <w:sz w:val="18"/>
          <w:szCs w:val="18"/>
        </w:rPr>
        <w:t>)</w:t>
      </w:r>
    </w:p>
    <w:p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557B5A">
        <w:rPr>
          <w:rFonts w:ascii="Arial" w:hAnsi="Arial" w:cs="Arial"/>
          <w:sz w:val="18"/>
          <w:szCs w:val="18"/>
        </w:rPr>
        <w:t>insulation and any tapered insulation</w:t>
      </w:r>
      <w:r w:rsidRPr="00F66E3A">
        <w:rPr>
          <w:rFonts w:ascii="Arial" w:hAnsi="Arial" w:cs="Arial"/>
          <w:sz w:val="18"/>
          <w:szCs w:val="18"/>
        </w:rPr>
        <w:t xml:space="preserve">.  </w:t>
      </w:r>
      <w:r w:rsidR="00557B5A">
        <w:rPr>
          <w:rFonts w:ascii="Arial" w:hAnsi="Arial" w:cs="Arial"/>
          <w:sz w:val="18"/>
          <w:szCs w:val="18"/>
        </w:rPr>
        <w:t xml:space="preserve">Indication slope and direction of slope. </w:t>
      </w:r>
      <w:r w:rsidRPr="00F66E3A">
        <w:rPr>
          <w:rFonts w:ascii="Arial" w:hAnsi="Arial" w:cs="Arial"/>
          <w:sz w:val="18"/>
          <w:szCs w:val="18"/>
        </w:rPr>
        <w:t>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rsidR="000A7909" w:rsidRDefault="000A7909" w:rsidP="000A7909">
      <w:pPr>
        <w:pStyle w:val="ListParagraph"/>
        <w:ind w:left="1080"/>
        <w:rPr>
          <w:rFonts w:ascii="Arial" w:hAnsi="Arial" w:cs="Arial"/>
          <w:sz w:val="18"/>
          <w:szCs w:val="18"/>
        </w:rPr>
      </w:pPr>
    </w:p>
    <w:p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rsidR="00C944FA" w:rsidRDefault="00C944FA" w:rsidP="00C944FA">
      <w:pPr>
        <w:pStyle w:val="ListParagraph"/>
        <w:rPr>
          <w:rFonts w:ascii="Arial" w:hAnsi="Arial" w:cs="Arial"/>
          <w:sz w:val="18"/>
          <w:szCs w:val="18"/>
        </w:rPr>
      </w:pPr>
    </w:p>
    <w:p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rsidR="000A7909" w:rsidRDefault="000A7909" w:rsidP="000A7909">
      <w:pPr>
        <w:pStyle w:val="ListParagraph"/>
        <w:ind w:left="1080"/>
        <w:rPr>
          <w:rFonts w:ascii="Arial" w:hAnsi="Arial" w:cs="Arial"/>
          <w:sz w:val="18"/>
          <w:szCs w:val="18"/>
        </w:rPr>
      </w:pPr>
    </w:p>
    <w:p w:rsidR="003C212F" w:rsidRPr="00BA2BDE" w:rsidRDefault="000A7909" w:rsidP="00BA2BDE">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rsidR="00BA2BDE" w:rsidRDefault="00BA2BDE"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UL1256/ NFPA 276</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w:t>
      </w:r>
      <w:r>
        <w:rPr>
          <w:rFonts w:ascii="Arial" w:hAnsi="Arial" w:cs="Arial"/>
          <w:b/>
          <w:sz w:val="18"/>
          <w:szCs w:val="18"/>
          <w:highlight w:val="lightGray"/>
        </w:rPr>
        <w:t>UL1256/NFPA 276</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w:t>
      </w:r>
      <w:r>
        <w:rPr>
          <w:rFonts w:ascii="Arial" w:hAnsi="Arial" w:cs="Arial"/>
          <w:color w:val="D30F7D"/>
          <w:sz w:val="18"/>
          <w:szCs w:val="18"/>
        </w:rPr>
        <w:t xml:space="preserve">Required for steel decks.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7F1B49" w:rsidRDefault="007F1B49"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lastRenderedPageBreak/>
        <w:t>[ASTM E1</w:t>
      </w:r>
      <w:r w:rsidR="00D074AF">
        <w:rPr>
          <w:rFonts w:ascii="Arial" w:hAnsi="Arial" w:cs="Arial"/>
          <w:b/>
          <w:sz w:val="18"/>
          <w:szCs w:val="18"/>
          <w:highlight w:val="lightGray"/>
        </w:rPr>
        <w:t>08</w:t>
      </w:r>
      <w:r w:rsidRPr="007F1B49">
        <w:rPr>
          <w:rFonts w:ascii="Arial" w:hAnsi="Arial" w:cs="Arial"/>
          <w:b/>
          <w:sz w:val="18"/>
          <w:szCs w:val="18"/>
          <w:highlight w:val="lightGray"/>
        </w:rPr>
        <w:t xml:space="preserve">: Provide documentation from qualified testing agency or fire engineer that the </w:t>
      </w:r>
      <w:r w:rsidR="00BA2BDE">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sidR="00BA2BDE">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sidR="00BA2BDE">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sidR="00BA2BDE">
        <w:rPr>
          <w:rFonts w:ascii="Arial" w:hAnsi="Arial" w:cs="Arial"/>
          <w:b/>
          <w:sz w:val="18"/>
          <w:szCs w:val="18"/>
          <w:highlight w:val="lightGray"/>
        </w:rPr>
        <w:t>08</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BA2BDE" w:rsidRPr="002D6403" w:rsidRDefault="00BA2BDE" w:rsidP="00BA2BDE">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w:t>
      </w:r>
      <w:r>
        <w:rPr>
          <w:rFonts w:ascii="Arial" w:hAnsi="Arial" w:cs="Arial"/>
          <w:b/>
          <w:sz w:val="18"/>
          <w:szCs w:val="18"/>
          <w:highlight w:val="lightGray"/>
        </w:rPr>
        <w:t>19</w:t>
      </w:r>
      <w:r w:rsidRPr="007F1B49">
        <w:rPr>
          <w:rFonts w:ascii="Arial" w:hAnsi="Arial" w:cs="Arial"/>
          <w:b/>
          <w:sz w:val="18"/>
          <w:szCs w:val="18"/>
          <w:highlight w:val="lightGray"/>
        </w:rPr>
        <w:t xml:space="preserve">: Provide documentation from qualified testing agency or fire engineer that the </w:t>
      </w:r>
      <w:r>
        <w:rPr>
          <w:rFonts w:ascii="Arial" w:hAnsi="Arial" w:cs="Arial"/>
          <w:b/>
          <w:sz w:val="18"/>
          <w:szCs w:val="18"/>
          <w:highlight w:val="lightGray"/>
        </w:rPr>
        <w:t>interior ceiling finish, 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have been tested and passed ASTM E1</w:t>
      </w:r>
      <w:r>
        <w:rPr>
          <w:rFonts w:ascii="Arial" w:hAnsi="Arial" w:cs="Arial"/>
          <w:b/>
          <w:sz w:val="18"/>
          <w:szCs w:val="18"/>
          <w:highlight w:val="lightGray"/>
        </w:rPr>
        <w:t>19</w:t>
      </w:r>
      <w:r w:rsidRPr="007F1B49">
        <w:rPr>
          <w:rFonts w:ascii="Arial" w:hAnsi="Arial" w:cs="Arial"/>
          <w:b/>
          <w:sz w:val="18"/>
          <w:szCs w:val="18"/>
          <w:highlight w:val="lightGray"/>
        </w:rPr>
        <w:t xml:space="preserve">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rsidR="002D6403" w:rsidRDefault="002D6403" w:rsidP="002D6403">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ANSI/SPRI RP-4 or ANSI/SPRI RP-14</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20"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2D6403" w:rsidRPr="002D6403" w:rsidRDefault="002D6403" w:rsidP="002D6403">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Pr>
          <w:rFonts w:ascii="Arial" w:hAnsi="Arial" w:cs="Arial"/>
          <w:b/>
          <w:sz w:val="18"/>
          <w:szCs w:val="18"/>
          <w:highlight w:val="lightGray"/>
        </w:rPr>
        <w:t>ASCE 7 and/or wind study</w:t>
      </w:r>
      <w:r w:rsidRPr="007F1B49">
        <w:rPr>
          <w:rFonts w:ascii="Arial" w:hAnsi="Arial" w:cs="Arial"/>
          <w:b/>
          <w:sz w:val="18"/>
          <w:szCs w:val="18"/>
          <w:highlight w:val="lightGray"/>
        </w:rPr>
        <w:t xml:space="preserve">: Provide documentation from qualified engineer that the </w:t>
      </w:r>
      <w:r>
        <w:rPr>
          <w:rFonts w:ascii="Arial" w:hAnsi="Arial" w:cs="Arial"/>
          <w:b/>
          <w:sz w:val="18"/>
          <w:szCs w:val="18"/>
          <w:highlight w:val="lightGray"/>
        </w:rPr>
        <w:t>roof deck, roof membrane, insulation</w:t>
      </w:r>
      <w:r w:rsidRPr="007F1B49">
        <w:rPr>
          <w:rFonts w:ascii="Arial" w:hAnsi="Arial" w:cs="Arial"/>
          <w:b/>
          <w:sz w:val="18"/>
          <w:szCs w:val="18"/>
          <w:highlight w:val="lightGray"/>
        </w:rPr>
        <w:t xml:space="preserve">, and </w:t>
      </w:r>
      <w:r>
        <w:rPr>
          <w:rFonts w:ascii="Arial" w:hAnsi="Arial" w:cs="Arial"/>
          <w:b/>
          <w:sz w:val="18"/>
          <w:szCs w:val="18"/>
          <w:highlight w:val="lightGray"/>
        </w:rPr>
        <w:t>overburden</w:t>
      </w:r>
      <w:r w:rsidRPr="007F1B49">
        <w:rPr>
          <w:rFonts w:ascii="Arial" w:hAnsi="Arial" w:cs="Arial"/>
          <w:b/>
          <w:sz w:val="18"/>
          <w:szCs w:val="18"/>
          <w:highlight w:val="lightGray"/>
        </w:rPr>
        <w:t xml:space="preserve"> as components of the designed </w:t>
      </w:r>
      <w:r>
        <w:rPr>
          <w:rFonts w:ascii="Arial" w:hAnsi="Arial" w:cs="Arial"/>
          <w:b/>
          <w:sz w:val="18"/>
          <w:szCs w:val="18"/>
          <w:highlight w:val="lightGray"/>
        </w:rPr>
        <w:t>roof</w:t>
      </w:r>
      <w:r w:rsidRPr="007F1B49">
        <w:rPr>
          <w:rFonts w:ascii="Arial" w:hAnsi="Arial" w:cs="Arial"/>
          <w:b/>
          <w:sz w:val="18"/>
          <w:szCs w:val="18"/>
          <w:highlight w:val="lightGray"/>
        </w:rPr>
        <w:t xml:space="preserve"> assembly </w:t>
      </w:r>
      <w:r>
        <w:rPr>
          <w:rFonts w:ascii="Arial" w:hAnsi="Arial" w:cs="Arial"/>
          <w:b/>
          <w:sz w:val="18"/>
          <w:szCs w:val="18"/>
          <w:highlight w:val="lightGray"/>
        </w:rPr>
        <w:t>meet the requirements for wind uplift resistance</w:t>
      </w:r>
      <w:r w:rsidRPr="007F1B49">
        <w:rPr>
          <w:rFonts w:ascii="Arial" w:hAnsi="Arial" w:cs="Arial"/>
          <w:b/>
          <w:sz w:val="18"/>
          <w:szCs w:val="18"/>
          <w:highlight w:val="lightGray"/>
        </w:rPr>
        <w:t>.]</w:t>
      </w:r>
      <w:r>
        <w:rPr>
          <w:rFonts w:ascii="Arial" w:hAnsi="Arial" w:cs="Arial"/>
          <w:sz w:val="18"/>
          <w:szCs w:val="18"/>
        </w:rPr>
        <w:t xml:space="preserve"> </w:t>
      </w:r>
      <w:r>
        <w:rPr>
          <w:rFonts w:ascii="Arial" w:hAnsi="Arial" w:cs="Arial"/>
          <w:color w:val="D30F7D"/>
          <w:sz w:val="18"/>
          <w:szCs w:val="18"/>
        </w:rPr>
        <w:t>(</w:t>
      </w:r>
      <w:r w:rsidRPr="0011206A">
        <w:rPr>
          <w:rFonts w:ascii="Arial" w:hAnsi="Arial" w:cs="Arial"/>
          <w:color w:val="D30F7D"/>
          <w:sz w:val="18"/>
          <w:szCs w:val="18"/>
        </w:rPr>
        <w:t xml:space="preserve">See </w:t>
      </w:r>
      <w:hyperlink r:id="rId21"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7C13C5" w:rsidRPr="008F653F" w:rsidRDefault="007C13C5" w:rsidP="007C13C5">
      <w:pPr>
        <w:pStyle w:val="ListParagraph"/>
        <w:rPr>
          <w:rFonts w:ascii="Arial" w:hAnsi="Arial" w:cs="Arial"/>
          <w:sz w:val="18"/>
          <w:szCs w:val="18"/>
        </w:rPr>
      </w:pPr>
    </w:p>
    <w:p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rsidR="007C13C5" w:rsidRPr="008F653F" w:rsidRDefault="007C13C5" w:rsidP="007C13C5">
      <w:pPr>
        <w:pStyle w:val="ListParagraph"/>
        <w:rPr>
          <w:rFonts w:ascii="Arial" w:hAnsi="Arial" w:cs="Arial"/>
          <w:sz w:val="18"/>
          <w:szCs w:val="18"/>
        </w:rPr>
      </w:pPr>
    </w:p>
    <w:p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rsidR="007C13C5" w:rsidRPr="007C13C5" w:rsidRDefault="007C13C5" w:rsidP="000A7909">
      <w:pPr>
        <w:pStyle w:val="ListParagraph"/>
        <w:rPr>
          <w:rFonts w:ascii="Arial" w:hAnsi="Arial" w:cs="Arial"/>
          <w:b/>
          <w:sz w:val="18"/>
          <w:szCs w:val="18"/>
        </w:rPr>
      </w:pPr>
    </w:p>
    <w:p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rsidR="005C6AF1" w:rsidRPr="008F653F" w:rsidRDefault="005C6AF1" w:rsidP="005C6AF1">
      <w:pPr>
        <w:pStyle w:val="ListParagraph"/>
        <w:rPr>
          <w:rFonts w:ascii="Arial" w:hAnsi="Arial" w:cs="Arial"/>
          <w:sz w:val="18"/>
          <w:szCs w:val="18"/>
        </w:rPr>
      </w:pPr>
    </w:p>
    <w:p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Provide documentation of required Quality Assurance Qualifications for Manufacturers and Installers for all products in </w:t>
      </w:r>
      <w:r w:rsidR="008D13E8">
        <w:rPr>
          <w:rFonts w:ascii="Arial" w:hAnsi="Arial" w:cs="Arial"/>
          <w:sz w:val="18"/>
          <w:szCs w:val="18"/>
        </w:rPr>
        <w:t>roof</w:t>
      </w:r>
      <w:r>
        <w:rPr>
          <w:rFonts w:ascii="Arial" w:hAnsi="Arial" w:cs="Arial"/>
          <w:sz w:val="18"/>
          <w:szCs w:val="18"/>
        </w:rPr>
        <w:t xml:space="preserve"> assembly as required in t</w:t>
      </w:r>
      <w:r w:rsidRPr="005D32D6">
        <w:rPr>
          <w:rFonts w:ascii="Arial" w:hAnsi="Arial" w:cs="Arial"/>
          <w:sz w:val="18"/>
          <w:szCs w:val="18"/>
        </w:rPr>
        <w:t>his Section.</w:t>
      </w:r>
    </w:p>
    <w:p w:rsidR="005C6AF1" w:rsidRPr="00F3435C" w:rsidRDefault="005C6AF1" w:rsidP="005C6AF1">
      <w:pPr>
        <w:pStyle w:val="ListParagraph"/>
        <w:rPr>
          <w:rFonts w:ascii="Arial" w:hAnsi="Arial" w:cs="Arial"/>
          <w:sz w:val="18"/>
          <w:szCs w:val="18"/>
        </w:rPr>
      </w:pPr>
    </w:p>
    <w:p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rsidR="00F847AB" w:rsidRPr="00375726" w:rsidRDefault="00F847AB" w:rsidP="00F847AB">
      <w:pPr>
        <w:pStyle w:val="ListParagraph"/>
        <w:ind w:left="360"/>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rsidR="00F847AB" w:rsidRDefault="00F847AB" w:rsidP="00F847AB">
      <w:pPr>
        <w:pStyle w:val="ListParagraph"/>
        <w:ind w:left="1080"/>
        <w:rPr>
          <w:rFonts w:ascii="Arial" w:hAnsi="Arial" w:cs="Arial"/>
          <w:sz w:val="18"/>
          <w:szCs w:val="18"/>
        </w:rPr>
      </w:pPr>
    </w:p>
    <w:p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rsidR="00F847AB" w:rsidRPr="000F2CC3" w:rsidRDefault="00F847AB" w:rsidP="00F847AB">
      <w:pPr>
        <w:pStyle w:val="ListParagraph"/>
        <w:ind w:left="1080"/>
        <w:rPr>
          <w:rFonts w:ascii="Arial" w:hAnsi="Arial" w:cs="Arial"/>
          <w:sz w:val="18"/>
          <w:szCs w:val="18"/>
        </w:rPr>
      </w:pPr>
    </w:p>
    <w:p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BA2BDE">
        <w:rPr>
          <w:rFonts w:ascii="Arial" w:hAnsi="Arial" w:cs="Arial"/>
          <w:sz w:val="18"/>
          <w:szCs w:val="18"/>
        </w:rPr>
        <w:t>any attachment methods</w:t>
      </w:r>
      <w:r w:rsidR="003E5811">
        <w:rPr>
          <w:rFonts w:ascii="Arial" w:hAnsi="Arial" w:cs="Arial"/>
          <w:sz w:val="18"/>
          <w:szCs w:val="18"/>
        </w:rPr>
        <w:t xml:space="preserve"> specified</w:t>
      </w:r>
      <w:r w:rsidR="00BA2BDE">
        <w:rPr>
          <w:rFonts w:ascii="Arial" w:hAnsi="Arial" w:cs="Arial"/>
          <w:sz w:val="18"/>
          <w:szCs w:val="18"/>
        </w:rPr>
        <w:t xml:space="preserve"> are compatible</w:t>
      </w:r>
      <w:r w:rsidRPr="005C6AF1">
        <w:rPr>
          <w:rFonts w:ascii="Arial" w:hAnsi="Arial" w:cs="Arial"/>
          <w:sz w:val="18"/>
          <w:szCs w:val="18"/>
        </w:rPr>
        <w:t>.</w:t>
      </w:r>
    </w:p>
    <w:p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rsidR="005C6AF1" w:rsidRDefault="005C6AF1" w:rsidP="00F847AB">
      <w:pPr>
        <w:pStyle w:val="ListParagraph"/>
        <w:rPr>
          <w:rFonts w:ascii="Arial" w:hAnsi="Arial" w:cs="Arial"/>
          <w:caps/>
          <w:sz w:val="18"/>
          <w:szCs w:val="18"/>
        </w:rPr>
      </w:pPr>
    </w:p>
    <w:p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rsidR="003F5D83" w:rsidRPr="008F68CB" w:rsidRDefault="003F5D83" w:rsidP="00792F03">
      <w:pPr>
        <w:pStyle w:val="ListParagraph"/>
        <w:numPr>
          <w:ilvl w:val="0"/>
          <w:numId w:val="78"/>
        </w:numPr>
        <w:rPr>
          <w:rFonts w:ascii="Arial" w:hAnsi="Arial" w:cs="Arial"/>
          <w:b/>
          <w:caps/>
          <w:sz w:val="18"/>
          <w:szCs w:val="18"/>
        </w:rPr>
      </w:pPr>
      <w:r w:rsidRPr="008F68CB">
        <w:rPr>
          <w:rFonts w:ascii="Arial" w:hAnsi="Arial" w:cs="Arial"/>
          <w:b/>
          <w:sz w:val="18"/>
          <w:szCs w:val="18"/>
          <w:highlight w:val="lightGray"/>
        </w:rPr>
        <w:lastRenderedPageBreak/>
        <w:t xml:space="preserve">[GREENGUARD Indoor Air Quality Certified by independent </w:t>
      </w:r>
      <w:r w:rsidR="00C9334C" w:rsidRPr="008F68CB">
        <w:rPr>
          <w:rFonts w:ascii="Arial" w:hAnsi="Arial" w:cs="Arial"/>
          <w:b/>
          <w:sz w:val="18"/>
          <w:szCs w:val="18"/>
          <w:highlight w:val="lightGray"/>
        </w:rPr>
        <w:t>third-party</w:t>
      </w:r>
      <w:r w:rsidRPr="008F68CB">
        <w:rPr>
          <w:rFonts w:ascii="Arial" w:hAnsi="Arial" w:cs="Arial"/>
          <w:b/>
          <w:sz w:val="18"/>
          <w:szCs w:val="18"/>
          <w:highlight w:val="lightGray"/>
        </w:rPr>
        <w:t xml:space="preserve"> testing (XPS Insulation.)]</w:t>
      </w:r>
    </w:p>
    <w:p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w:t>
      </w:r>
      <w:r w:rsidR="0078482F">
        <w:rPr>
          <w:rFonts w:ascii="Arial" w:hAnsi="Arial" w:cs="Arial"/>
          <w:sz w:val="18"/>
          <w:szCs w:val="18"/>
        </w:rPr>
        <w:t>n validated by Underwriters Laboratories.</w:t>
      </w:r>
    </w:p>
    <w:p w:rsidR="00F847AB" w:rsidRDefault="00F847AB" w:rsidP="00F847AB">
      <w:pPr>
        <w:pStyle w:val="ListParagraph"/>
        <w:rPr>
          <w:rFonts w:ascii="Arial" w:hAnsi="Arial" w:cs="Arial"/>
          <w:caps/>
          <w:sz w:val="18"/>
          <w:szCs w:val="18"/>
        </w:rPr>
      </w:pPr>
    </w:p>
    <w:p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rsidR="003F5D83" w:rsidRPr="003A6C09" w:rsidRDefault="003F5D83" w:rsidP="003F5D83">
      <w:pPr>
        <w:pStyle w:val="ListParagraph"/>
        <w:rPr>
          <w:rFonts w:ascii="Arial" w:hAnsi="Arial" w:cs="Arial"/>
          <w:sz w:val="18"/>
          <w:szCs w:val="18"/>
        </w:rPr>
      </w:pPr>
      <w:r w:rsidRPr="003A6C09">
        <w:rPr>
          <w:rFonts w:ascii="Arial" w:hAnsi="Arial" w:cs="Arial"/>
          <w:sz w:val="18"/>
          <w:szCs w:val="18"/>
        </w:rPr>
        <w:t xml:space="preserve">Construct a </w:t>
      </w:r>
      <w:r w:rsidR="003E5811">
        <w:rPr>
          <w:rFonts w:ascii="Arial" w:hAnsi="Arial" w:cs="Arial"/>
          <w:sz w:val="18"/>
          <w:szCs w:val="18"/>
        </w:rPr>
        <w:t xml:space="preserve">roof assembly </w:t>
      </w:r>
      <w:r w:rsidRPr="003A6C09">
        <w:rPr>
          <w:rFonts w:ascii="Arial" w:hAnsi="Arial" w:cs="Arial"/>
          <w:sz w:val="18"/>
          <w:szCs w:val="18"/>
        </w:rPr>
        <w:t>samp</w:t>
      </w:r>
      <w:r>
        <w:rPr>
          <w:rFonts w:ascii="Arial" w:hAnsi="Arial" w:cs="Arial"/>
          <w:sz w:val="18"/>
          <w:szCs w:val="18"/>
        </w:rPr>
        <w:t xml:space="preserve">le minimum </w:t>
      </w:r>
      <w:r w:rsidR="00B81DC7">
        <w:rPr>
          <w:rFonts w:ascii="Arial" w:hAnsi="Arial" w:cs="Arial"/>
          <w:sz w:val="18"/>
          <w:szCs w:val="18"/>
        </w:rPr>
        <w:t>100 square feet</w:t>
      </w:r>
      <w:r>
        <w:rPr>
          <w:rFonts w:ascii="Arial" w:hAnsi="Arial" w:cs="Arial"/>
          <w:sz w:val="18"/>
          <w:szCs w:val="18"/>
        </w:rPr>
        <w:t xml:space="preserve"> that includes </w:t>
      </w:r>
      <w:r w:rsidR="003E5811">
        <w:rPr>
          <w:rFonts w:ascii="Arial" w:hAnsi="Arial" w:cs="Arial"/>
          <w:sz w:val="18"/>
          <w:szCs w:val="18"/>
        </w:rPr>
        <w:t>waterproofing membrane system</w:t>
      </w:r>
      <w:r>
        <w:rPr>
          <w:rFonts w:ascii="Arial" w:hAnsi="Arial" w:cs="Arial"/>
          <w:sz w:val="18"/>
          <w:szCs w:val="18"/>
        </w:rPr>
        <w:t xml:space="preserve">, </w:t>
      </w:r>
      <w:r w:rsidR="003E5811">
        <w:rPr>
          <w:rFonts w:ascii="Arial" w:hAnsi="Arial" w:cs="Arial"/>
          <w:sz w:val="18"/>
          <w:szCs w:val="18"/>
        </w:rPr>
        <w:t>flashings</w:t>
      </w:r>
      <w:r w:rsidRPr="001D4330">
        <w:rPr>
          <w:rFonts w:ascii="Arial" w:hAnsi="Arial" w:cs="Arial"/>
          <w:sz w:val="18"/>
          <w:szCs w:val="18"/>
        </w:rPr>
        <w:t xml:space="preserve">, </w:t>
      </w:r>
      <w:r>
        <w:rPr>
          <w:rFonts w:ascii="Arial" w:hAnsi="Arial" w:cs="Arial"/>
          <w:sz w:val="18"/>
          <w:szCs w:val="18"/>
        </w:rPr>
        <w:t>extruded polystyrene (XPS) continuous</w:t>
      </w:r>
      <w:r w:rsidRPr="001D4330">
        <w:rPr>
          <w:rFonts w:ascii="Arial" w:hAnsi="Arial" w:cs="Arial"/>
          <w:sz w:val="18"/>
          <w:szCs w:val="18"/>
        </w:rPr>
        <w:t xml:space="preserve"> insulation</w:t>
      </w:r>
      <w:r w:rsidR="003E5811">
        <w:rPr>
          <w:rFonts w:ascii="Arial" w:hAnsi="Arial" w:cs="Arial"/>
          <w:sz w:val="18"/>
          <w:szCs w:val="18"/>
        </w:rPr>
        <w:t xml:space="preserve">, </w:t>
      </w:r>
      <w:r w:rsidR="00D83E23">
        <w:rPr>
          <w:rFonts w:ascii="Arial" w:hAnsi="Arial" w:cs="Arial"/>
          <w:sz w:val="18"/>
          <w:szCs w:val="18"/>
        </w:rPr>
        <w:t xml:space="preserve">drainage and air layers, </w:t>
      </w:r>
      <w:r w:rsidR="003E5811">
        <w:rPr>
          <w:rFonts w:ascii="Arial" w:hAnsi="Arial" w:cs="Arial"/>
          <w:sz w:val="18"/>
          <w:szCs w:val="18"/>
        </w:rPr>
        <w:t xml:space="preserve">and overburden </w:t>
      </w:r>
      <w:r w:rsidR="003E5811" w:rsidRPr="003E5811">
        <w:rPr>
          <w:rFonts w:ascii="Arial" w:hAnsi="Arial" w:cs="Arial"/>
          <w:b/>
          <w:sz w:val="18"/>
          <w:szCs w:val="18"/>
          <w:highlight w:val="lightGray"/>
        </w:rPr>
        <w:t>[such as pavers, vegetation]</w:t>
      </w:r>
      <w:r w:rsidRPr="003E5811">
        <w:rPr>
          <w:rFonts w:ascii="Arial" w:hAnsi="Arial" w:cs="Arial"/>
          <w:b/>
          <w:sz w:val="18"/>
          <w:szCs w:val="18"/>
          <w:highlight w:val="lightGray"/>
        </w:rPr>
        <w:t>.</w:t>
      </w:r>
      <w:r w:rsidRPr="003E5811">
        <w:rPr>
          <w:rFonts w:ascii="Arial" w:hAnsi="Arial" w:cs="Arial"/>
          <w:b/>
          <w:sz w:val="18"/>
          <w:szCs w:val="18"/>
        </w:rPr>
        <w:t xml:space="preserve">  </w:t>
      </w:r>
      <w:r w:rsidRPr="003A6C09">
        <w:rPr>
          <w:rFonts w:ascii="Arial" w:hAnsi="Arial" w:cs="Arial"/>
          <w:sz w:val="18"/>
          <w:szCs w:val="18"/>
        </w:rPr>
        <w:t xml:space="preserve">The mock-up shall also include a </w:t>
      </w:r>
      <w:r w:rsidR="003E5811">
        <w:rPr>
          <w:rFonts w:ascii="Arial" w:hAnsi="Arial" w:cs="Arial"/>
          <w:sz w:val="18"/>
          <w:szCs w:val="18"/>
        </w:rPr>
        <w:t>pipe penetration</w:t>
      </w:r>
      <w:r w:rsidRPr="003A6C09">
        <w:rPr>
          <w:rFonts w:ascii="Arial" w:hAnsi="Arial" w:cs="Arial"/>
          <w:sz w:val="18"/>
          <w:szCs w:val="18"/>
        </w:rPr>
        <w:t xml:space="preserve">, </w:t>
      </w:r>
      <w:r w:rsidR="003E5811">
        <w:rPr>
          <w:rFonts w:ascii="Arial" w:hAnsi="Arial" w:cs="Arial"/>
          <w:sz w:val="18"/>
          <w:szCs w:val="18"/>
        </w:rPr>
        <w:t>drainage assembly</w:t>
      </w:r>
      <w:r w:rsidRPr="003A6C09">
        <w:rPr>
          <w:rFonts w:ascii="Arial" w:hAnsi="Arial" w:cs="Arial"/>
          <w:sz w:val="18"/>
          <w:szCs w:val="18"/>
        </w:rPr>
        <w:t xml:space="preserve">, and </w:t>
      </w:r>
      <w:r w:rsidR="003E5811">
        <w:rPr>
          <w:rFonts w:ascii="Arial" w:hAnsi="Arial" w:cs="Arial"/>
          <w:sz w:val="18"/>
          <w:szCs w:val="18"/>
        </w:rPr>
        <w:t>vertical</w:t>
      </w:r>
      <w:r w:rsidRPr="003A6C09">
        <w:rPr>
          <w:rFonts w:ascii="Arial" w:hAnsi="Arial" w:cs="Arial"/>
          <w:sz w:val="18"/>
          <w:szCs w:val="18"/>
        </w:rPr>
        <w:t xml:space="preserve"> transition </w:t>
      </w:r>
      <w:r>
        <w:rPr>
          <w:rFonts w:ascii="Arial" w:hAnsi="Arial" w:cs="Arial"/>
          <w:sz w:val="18"/>
          <w:szCs w:val="18"/>
        </w:rPr>
        <w:t xml:space="preserve">detailed with </w:t>
      </w:r>
      <w:r w:rsidRPr="003A6C09">
        <w:rPr>
          <w:rFonts w:ascii="Arial" w:hAnsi="Arial" w:cs="Arial"/>
          <w:sz w:val="18"/>
          <w:szCs w:val="18"/>
        </w:rPr>
        <w:t>flashings</w:t>
      </w:r>
      <w:r w:rsidR="003E5811">
        <w:rPr>
          <w:rFonts w:ascii="Arial" w:hAnsi="Arial" w:cs="Arial"/>
          <w:sz w:val="18"/>
          <w:szCs w:val="18"/>
        </w:rPr>
        <w:t xml:space="preserve"> </w:t>
      </w:r>
      <w:r w:rsidRPr="003A6C09">
        <w:rPr>
          <w:rFonts w:ascii="Arial" w:hAnsi="Arial" w:cs="Arial"/>
          <w:sz w:val="18"/>
          <w:szCs w:val="18"/>
        </w:rPr>
        <w:t xml:space="preserve">and </w:t>
      </w:r>
      <w:r w:rsidR="003E5811">
        <w:rPr>
          <w:rFonts w:ascii="Arial" w:hAnsi="Arial" w:cs="Arial"/>
          <w:sz w:val="18"/>
          <w:szCs w:val="18"/>
        </w:rPr>
        <w:t>terminations</w:t>
      </w:r>
      <w:r w:rsidRPr="003A6C09">
        <w:rPr>
          <w:rFonts w:ascii="Arial" w:hAnsi="Arial" w:cs="Arial"/>
          <w:sz w:val="18"/>
          <w:szCs w:val="18"/>
        </w:rPr>
        <w:t xml:space="preserve"> to demonstrate surface preparation, crack and joint treatment, application of </w:t>
      </w:r>
      <w:r w:rsidR="003E5811">
        <w:rPr>
          <w:rFonts w:ascii="Arial" w:hAnsi="Arial" w:cs="Arial"/>
          <w:sz w:val="18"/>
          <w:szCs w:val="18"/>
        </w:rPr>
        <w:t>roof membrane system</w:t>
      </w:r>
      <w:r w:rsidRPr="003A6C09">
        <w:rPr>
          <w:rFonts w:ascii="Arial" w:hAnsi="Arial" w:cs="Arial"/>
          <w:sz w:val="18"/>
          <w:szCs w:val="18"/>
        </w:rPr>
        <w:t>, and sealing of gaps, terminations, and penet</w:t>
      </w:r>
      <w:r>
        <w:rPr>
          <w:rFonts w:ascii="Arial" w:hAnsi="Arial" w:cs="Arial"/>
          <w:sz w:val="18"/>
          <w:szCs w:val="18"/>
        </w:rPr>
        <w:t xml:space="preserve">rations of </w:t>
      </w:r>
      <w:r w:rsidR="003E5811">
        <w:rPr>
          <w:rFonts w:ascii="Arial" w:hAnsi="Arial" w:cs="Arial"/>
          <w:sz w:val="18"/>
          <w:szCs w:val="18"/>
        </w:rPr>
        <w:t>the roof assembly</w:t>
      </w:r>
      <w:r w:rsidRPr="003A6C09">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EA78E6">
        <w:rPr>
          <w:rFonts w:ascii="Arial" w:hAnsi="Arial" w:cs="Arial"/>
          <w:sz w:val="18"/>
          <w:szCs w:val="18"/>
        </w:rPr>
        <w:t xml:space="preserve">Coordinate construction of mockups to permit inspection by Owner's testing agency of </w:t>
      </w:r>
      <w:r w:rsidR="003E5811">
        <w:rPr>
          <w:rFonts w:ascii="Arial" w:hAnsi="Arial" w:cs="Arial"/>
          <w:sz w:val="18"/>
          <w:szCs w:val="18"/>
        </w:rPr>
        <w:t xml:space="preserve">roof membrane </w:t>
      </w:r>
      <w:r w:rsidRPr="00EA78E6">
        <w:rPr>
          <w:rFonts w:ascii="Arial" w:hAnsi="Arial" w:cs="Arial"/>
          <w:sz w:val="18"/>
          <w:szCs w:val="18"/>
        </w:rPr>
        <w:t xml:space="preserve">before external insulation and </w:t>
      </w:r>
      <w:r w:rsidR="003E5811">
        <w:rPr>
          <w:rFonts w:ascii="Arial" w:hAnsi="Arial" w:cs="Arial"/>
          <w:sz w:val="18"/>
          <w:szCs w:val="18"/>
        </w:rPr>
        <w:t>overburden</w:t>
      </w:r>
      <w:r w:rsidRPr="00EA78E6">
        <w:rPr>
          <w:rFonts w:ascii="Arial" w:hAnsi="Arial" w:cs="Arial"/>
          <w:sz w:val="18"/>
          <w:szCs w:val="18"/>
        </w:rPr>
        <w:t xml:space="preserve"> are installed</w:t>
      </w:r>
      <w:r>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E450DB">
        <w:rPr>
          <w:rFonts w:ascii="Arial" w:hAnsi="Arial" w:cs="Arial"/>
          <w:sz w:val="18"/>
          <w:szCs w:val="18"/>
        </w:rPr>
        <w:t xml:space="preserve">Include transitions to </w:t>
      </w:r>
      <w:r w:rsidR="003E5811">
        <w:rPr>
          <w:rFonts w:ascii="Arial" w:hAnsi="Arial" w:cs="Arial"/>
          <w:sz w:val="18"/>
          <w:szCs w:val="18"/>
        </w:rPr>
        <w:t xml:space="preserve">air barrier </w:t>
      </w:r>
      <w:r w:rsidRPr="00E450DB">
        <w:rPr>
          <w:rFonts w:ascii="Arial" w:hAnsi="Arial" w:cs="Arial"/>
          <w:sz w:val="18"/>
          <w:szCs w:val="18"/>
        </w:rPr>
        <w:t>membrane, </w:t>
      </w:r>
      <w:r w:rsidR="003E5811">
        <w:rPr>
          <w:rFonts w:ascii="Arial" w:hAnsi="Arial" w:cs="Arial"/>
          <w:sz w:val="18"/>
          <w:szCs w:val="18"/>
        </w:rPr>
        <w:t>penetrations, and edge of</w:t>
      </w:r>
      <w:r w:rsidRPr="00E450DB">
        <w:rPr>
          <w:rFonts w:ascii="Arial" w:hAnsi="Arial" w:cs="Arial"/>
          <w:sz w:val="18"/>
          <w:szCs w:val="18"/>
        </w:rPr>
        <w:t xml:space="preserve"> wall</w:t>
      </w:r>
      <w:r w:rsidR="003E5811">
        <w:rPr>
          <w:rFonts w:ascii="Arial" w:hAnsi="Arial" w:cs="Arial"/>
          <w:sz w:val="18"/>
          <w:szCs w:val="18"/>
        </w:rPr>
        <w:t xml:space="preserve"> condition</w:t>
      </w:r>
      <w:r w:rsidRPr="00E450DB">
        <w:rPr>
          <w:rFonts w:ascii="Arial" w:hAnsi="Arial" w:cs="Arial"/>
          <w:sz w:val="18"/>
          <w:szCs w:val="18"/>
        </w:rPr>
        <w:t>.</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sz w:val="18"/>
          <w:szCs w:val="18"/>
        </w:rPr>
        <w:t>Locate as directed and remove upon review and approval.</w:t>
      </w:r>
    </w:p>
    <w:p w:rsidR="003F5D83" w:rsidRPr="003E5811" w:rsidRDefault="003F5D83" w:rsidP="0046541A">
      <w:pPr>
        <w:pStyle w:val="ListParagraph"/>
        <w:numPr>
          <w:ilvl w:val="0"/>
          <w:numId w:val="227"/>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 xml:space="preserve">[Indicate portion of </w:t>
      </w:r>
      <w:r w:rsidR="003E5811">
        <w:rPr>
          <w:rFonts w:ascii="Arial" w:hAnsi="Arial" w:cs="Arial"/>
          <w:b/>
          <w:sz w:val="18"/>
          <w:szCs w:val="18"/>
          <w:highlight w:val="lightGray"/>
        </w:rPr>
        <w:t xml:space="preserve">roof </w:t>
      </w:r>
      <w:r w:rsidRPr="00E20522">
        <w:rPr>
          <w:rFonts w:ascii="Arial" w:hAnsi="Arial" w:cs="Arial"/>
          <w:b/>
          <w:sz w:val="18"/>
          <w:szCs w:val="18"/>
          <w:highlight w:val="lightGray"/>
        </w:rPr>
        <w:t>represented by mockup on Drawings or draw mockup as separate element.]</w:t>
      </w:r>
    </w:p>
    <w:p w:rsidR="003F5D83" w:rsidRDefault="003F5D83" w:rsidP="0046541A">
      <w:pPr>
        <w:pStyle w:val="ListParagraph"/>
        <w:numPr>
          <w:ilvl w:val="0"/>
          <w:numId w:val="227"/>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rsidR="003F5D83" w:rsidRPr="003F5D83" w:rsidRDefault="003F5D83" w:rsidP="0046541A">
      <w:pPr>
        <w:pStyle w:val="ListParagraph"/>
        <w:numPr>
          <w:ilvl w:val="0"/>
          <w:numId w:val="227"/>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rsidR="00F847AB" w:rsidRPr="00AC0EA8" w:rsidRDefault="00F847AB" w:rsidP="003F5D83">
      <w:pPr>
        <w:pStyle w:val="ListParagraph"/>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rsidR="00F847AB" w:rsidRPr="00B85419" w:rsidRDefault="00F847AB" w:rsidP="00F847AB">
      <w:pPr>
        <w:pStyle w:val="ListParagraph"/>
        <w:rPr>
          <w:rFonts w:ascii="Arial" w:hAnsi="Arial" w:cs="Arial"/>
          <w:sz w:val="18"/>
          <w:szCs w:val="18"/>
        </w:rPr>
      </w:pPr>
    </w:p>
    <w:p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rsidR="00A65E3D" w:rsidRPr="00467E27" w:rsidRDefault="00A65E3D" w:rsidP="00467E27">
      <w:pPr>
        <w:pStyle w:val="ListParagraph"/>
        <w:rPr>
          <w:rFonts w:ascii="Arial" w:hAnsi="Arial" w:cs="Arial"/>
          <w:sz w:val="18"/>
          <w:szCs w:val="18"/>
        </w:rPr>
      </w:pPr>
    </w:p>
    <w:p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rsidR="00467E27" w:rsidRPr="00467E27" w:rsidRDefault="00467E27" w:rsidP="00467E27">
      <w:pPr>
        <w:pStyle w:val="ListParagraph"/>
        <w:rPr>
          <w:rFonts w:ascii="Arial" w:hAnsi="Arial" w:cs="Arial"/>
          <w:sz w:val="18"/>
          <w:szCs w:val="18"/>
        </w:rPr>
      </w:pPr>
    </w:p>
    <w:p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rsidR="00F847AB" w:rsidRPr="00293444" w:rsidRDefault="00F847AB" w:rsidP="00F847AB">
      <w:pPr>
        <w:rPr>
          <w:rFonts w:ascii="Arial" w:hAnsi="Arial" w:cs="Arial"/>
          <w:sz w:val="18"/>
          <w:szCs w:val="18"/>
        </w:rPr>
      </w:pPr>
    </w:p>
    <w:p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rsidR="00F847AB" w:rsidRDefault="00F847AB" w:rsidP="00F847AB">
      <w:pPr>
        <w:pStyle w:val="ListParagraph"/>
        <w:rPr>
          <w:rFonts w:ascii="Arial" w:hAnsi="Arial" w:cs="Arial"/>
          <w:sz w:val="18"/>
          <w:szCs w:val="18"/>
        </w:rPr>
      </w:pPr>
    </w:p>
    <w:p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rsidR="00676AAB" w:rsidRDefault="00F847AB" w:rsidP="00676AAB">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rsidR="00676AAB" w:rsidRDefault="00676AAB" w:rsidP="00676AAB">
      <w:pPr>
        <w:pStyle w:val="ListParagraph"/>
        <w:ind w:left="1080"/>
        <w:rPr>
          <w:rFonts w:ascii="Arial" w:hAnsi="Arial" w:cs="Arial"/>
          <w:sz w:val="18"/>
          <w:szCs w:val="18"/>
        </w:rPr>
      </w:pPr>
      <w:r>
        <w:rPr>
          <w:rFonts w:ascii="Arial" w:hAnsi="Arial" w:cs="Arial"/>
          <w:sz w:val="18"/>
          <w:szCs w:val="18"/>
        </w:rPr>
        <w:t>Provide Manufacturer’s standard limited warranty against manufacturing defects.</w:t>
      </w:r>
    </w:p>
    <w:p w:rsidR="00676AAB" w:rsidRPr="000C0F9A" w:rsidRDefault="00676AAB" w:rsidP="00676AAB">
      <w:pPr>
        <w:pStyle w:val="ListParagraph"/>
        <w:numPr>
          <w:ilvl w:val="0"/>
          <w:numId w:val="34"/>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7566EB" w:rsidRPr="00281A6F">
        <w:rPr>
          <w:rFonts w:ascii="Arial" w:hAnsi="Arial" w:cs="Arial"/>
          <w:color w:val="D30F7D"/>
          <w:sz w:val="18"/>
          <w:szCs w:val="18"/>
        </w:rPr>
        <w:t xml:space="preserve">(See </w:t>
      </w:r>
      <w:hyperlink r:id="rId22" w:history="1">
        <w:r w:rsidR="007566EB" w:rsidRPr="00E10D1A">
          <w:rPr>
            <w:rStyle w:val="Hyperlink"/>
            <w:rFonts w:ascii="Arial" w:hAnsi="Arial" w:cs="Arial"/>
            <w:sz w:val="18"/>
            <w:szCs w:val="18"/>
          </w:rPr>
          <w:t>Owens Corning FOAMULAR</w:t>
        </w:r>
        <w:r w:rsidR="00C23C31">
          <w:rPr>
            <w:rStyle w:val="Hyperlink"/>
            <w:rFonts w:ascii="Arial" w:hAnsi="Arial" w:cs="Arial"/>
            <w:sz w:val="18"/>
            <w:szCs w:val="18"/>
          </w:rPr>
          <w:t>® NGX™</w:t>
        </w:r>
        <w:r w:rsidR="007566EB" w:rsidRPr="00E10D1A">
          <w:rPr>
            <w:rStyle w:val="Hyperlink"/>
            <w:rFonts w:ascii="Arial" w:hAnsi="Arial" w:cs="Arial"/>
            <w:sz w:val="18"/>
            <w:szCs w:val="18"/>
          </w:rPr>
          <w:t xml:space="preserve"> Sample Warranty</w:t>
        </w:r>
      </w:hyperlink>
      <w:r w:rsidR="007566EB" w:rsidRPr="00281A6F">
        <w:rPr>
          <w:rFonts w:ascii="Arial" w:hAnsi="Arial" w:cs="Arial"/>
          <w:color w:val="D30F7D"/>
          <w:sz w:val="18"/>
          <w:szCs w:val="18"/>
        </w:rPr>
        <w:t>.)</w:t>
      </w:r>
    </w:p>
    <w:p w:rsidR="000C0F9A" w:rsidRPr="00281A6F" w:rsidRDefault="000C0F9A" w:rsidP="000C0F9A">
      <w:pPr>
        <w:pStyle w:val="ListParagraph"/>
        <w:numPr>
          <w:ilvl w:val="0"/>
          <w:numId w:val="34"/>
        </w:numPr>
        <w:rPr>
          <w:rFonts w:ascii="Arial" w:hAnsi="Arial" w:cs="Arial"/>
          <w:sz w:val="18"/>
          <w:szCs w:val="18"/>
        </w:rPr>
      </w:pPr>
      <w:r w:rsidRPr="00281A6F">
        <w:rPr>
          <w:rFonts w:ascii="Arial" w:hAnsi="Arial" w:cs="Arial"/>
          <w:sz w:val="18"/>
          <w:szCs w:val="18"/>
        </w:rPr>
        <w:t xml:space="preserve">Provide </w:t>
      </w:r>
      <w:r>
        <w:rPr>
          <w:rFonts w:ascii="Arial" w:hAnsi="Arial" w:cs="Arial"/>
          <w:sz w:val="18"/>
          <w:szCs w:val="18"/>
        </w:rPr>
        <w:t>Thermal Overlay</w:t>
      </w:r>
      <w:r w:rsidRPr="00281A6F">
        <w:rPr>
          <w:rFonts w:ascii="Arial" w:hAnsi="Arial" w:cs="Arial"/>
          <w:sz w:val="18"/>
          <w:szCs w:val="18"/>
        </w:rPr>
        <w:t xml:space="preserve"> Warranty for </w:t>
      </w:r>
      <w:r>
        <w:rPr>
          <w:rFonts w:ascii="Arial" w:hAnsi="Arial" w:cs="Arial"/>
          <w:sz w:val="18"/>
          <w:szCs w:val="18"/>
        </w:rPr>
        <w:t xml:space="preserve">wind uplift resistance up to 72mph. </w:t>
      </w:r>
      <w:r w:rsidRPr="00281A6F">
        <w:rPr>
          <w:rFonts w:ascii="Arial" w:hAnsi="Arial" w:cs="Arial"/>
          <w:color w:val="D30F7D"/>
          <w:sz w:val="18"/>
          <w:szCs w:val="18"/>
        </w:rPr>
        <w:t>(</w:t>
      </w:r>
      <w:r>
        <w:rPr>
          <w:rFonts w:ascii="Arial" w:hAnsi="Arial" w:cs="Arial"/>
          <w:color w:val="D30F7D"/>
          <w:sz w:val="18"/>
          <w:szCs w:val="18"/>
        </w:rPr>
        <w:t xml:space="preserve">Roof must be designed in accordance with ANSI/SPRI RP-4/RP-14 or meet </w:t>
      </w:r>
      <w:r w:rsidR="003734AE">
        <w:rPr>
          <w:rFonts w:ascii="Arial" w:hAnsi="Arial" w:cs="Arial"/>
          <w:color w:val="D30F7D"/>
          <w:sz w:val="18"/>
          <w:szCs w:val="18"/>
        </w:rPr>
        <w:t xml:space="preserve">ASCE 7 </w:t>
      </w:r>
      <w:r>
        <w:rPr>
          <w:rFonts w:ascii="Arial" w:hAnsi="Arial" w:cs="Arial"/>
          <w:color w:val="D30F7D"/>
          <w:sz w:val="18"/>
          <w:szCs w:val="18"/>
        </w:rPr>
        <w:t>requirements per engineering analysis. Application must be submitted to Owens Corning and approved during design process and inspection required during construction. See Owens Corning FOAMULAR</w:t>
      </w:r>
      <w:r w:rsidR="00E46882">
        <w:rPr>
          <w:rFonts w:ascii="Arial" w:hAnsi="Arial" w:cs="Arial"/>
          <w:color w:val="D30F7D"/>
          <w:sz w:val="18"/>
          <w:szCs w:val="18"/>
        </w:rPr>
        <w:t>®</w:t>
      </w:r>
      <w:r>
        <w:rPr>
          <w:rFonts w:ascii="Arial" w:hAnsi="Arial" w:cs="Arial"/>
          <w:color w:val="D30F7D"/>
          <w:sz w:val="18"/>
          <w:szCs w:val="18"/>
        </w:rPr>
        <w:t xml:space="preserve"> Sample Thermal Overlay Warranty. </w:t>
      </w:r>
      <w:r w:rsidRPr="00281A6F">
        <w:rPr>
          <w:rFonts w:ascii="Arial" w:hAnsi="Arial" w:cs="Arial"/>
          <w:color w:val="D30F7D"/>
          <w:sz w:val="18"/>
          <w:szCs w:val="18"/>
        </w:rPr>
        <w:t>S</w:t>
      </w:r>
      <w:r>
        <w:rPr>
          <w:rFonts w:ascii="Arial" w:hAnsi="Arial" w:cs="Arial"/>
          <w:color w:val="D30F7D"/>
          <w:sz w:val="18"/>
          <w:szCs w:val="18"/>
        </w:rPr>
        <w:t xml:space="preserve">ee </w:t>
      </w:r>
      <w:hyperlink r:id="rId23" w:history="1">
        <w:r w:rsidRPr="000C0F9A">
          <w:rPr>
            <w:rStyle w:val="Hyperlink"/>
            <w:rFonts w:ascii="Arial" w:hAnsi="Arial" w:cs="Arial"/>
            <w:sz w:val="18"/>
            <w:szCs w:val="18"/>
          </w:rPr>
          <w:t>Owens Corning Thermal Overlay Warranty Project Profile</w:t>
        </w:r>
      </w:hyperlink>
      <w:r>
        <w:rPr>
          <w:rFonts w:ascii="Arial" w:hAnsi="Arial" w:cs="Arial"/>
          <w:color w:val="D30F7D"/>
          <w:sz w:val="18"/>
          <w:szCs w:val="18"/>
        </w:rPr>
        <w:t xml:space="preserve"> for application</w:t>
      </w:r>
      <w:r w:rsidRPr="00281A6F">
        <w:rPr>
          <w:rFonts w:ascii="Arial" w:hAnsi="Arial" w:cs="Arial"/>
          <w:color w:val="D30F7D"/>
          <w:sz w:val="18"/>
          <w:szCs w:val="18"/>
        </w:rPr>
        <w:t>.)</w:t>
      </w:r>
    </w:p>
    <w:p w:rsidR="000C0F9A" w:rsidRPr="00281A6F" w:rsidRDefault="000C0F9A" w:rsidP="000C0F9A">
      <w:pPr>
        <w:pStyle w:val="ListParagraph"/>
        <w:ind w:left="1080"/>
        <w:rPr>
          <w:rFonts w:ascii="Arial" w:hAnsi="Arial" w:cs="Arial"/>
          <w:sz w:val="18"/>
          <w:szCs w:val="18"/>
        </w:rPr>
      </w:pPr>
    </w:p>
    <w:p w:rsidR="002E2CAE" w:rsidRPr="00E6491A" w:rsidRDefault="002E2CAE" w:rsidP="00676AAB">
      <w:pPr>
        <w:pStyle w:val="ListParagraph"/>
        <w:ind w:left="1080"/>
        <w:rPr>
          <w:rFonts w:ascii="Arial" w:hAnsi="Arial" w:cs="Arial"/>
          <w:sz w:val="18"/>
          <w:szCs w:val="18"/>
        </w:rPr>
      </w:pPr>
    </w:p>
    <w:p w:rsidR="002E2CAE" w:rsidRPr="00E6491A" w:rsidRDefault="002E2CAE" w:rsidP="002E2CAE">
      <w:pPr>
        <w:tabs>
          <w:tab w:val="center" w:pos="4680"/>
        </w:tabs>
        <w:rPr>
          <w:rFonts w:ascii="Arial" w:hAnsi="Arial" w:cs="Arial"/>
          <w:b/>
          <w:color w:val="000000"/>
          <w:sz w:val="18"/>
          <w:szCs w:val="18"/>
        </w:rPr>
      </w:pPr>
      <w:r w:rsidRPr="00E6491A">
        <w:rPr>
          <w:rFonts w:ascii="Arial" w:hAnsi="Arial" w:cs="Arial"/>
          <w:b/>
          <w:color w:val="000000"/>
          <w:sz w:val="18"/>
          <w:szCs w:val="18"/>
        </w:rPr>
        <w:t xml:space="preserve">PART 2 – </w:t>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level0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level1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level2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level3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level4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level5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level6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fldChar w:fldCharType="begin"/>
      </w:r>
      <w:r w:rsidRPr="00E6491A">
        <w:rPr>
          <w:rFonts w:ascii="Arial" w:hAnsi="Arial" w:cs="Arial"/>
          <w:b/>
          <w:color w:val="000000"/>
          <w:sz w:val="18"/>
          <w:szCs w:val="18"/>
        </w:rPr>
        <w:instrText xml:space="preserve">seq level7 \h \r0 </w:instrText>
      </w:r>
      <w:r w:rsidRPr="00E6491A">
        <w:rPr>
          <w:rFonts w:ascii="Arial" w:hAnsi="Arial" w:cs="Arial"/>
          <w:b/>
          <w:color w:val="000000"/>
          <w:sz w:val="18"/>
          <w:szCs w:val="18"/>
        </w:rPr>
        <w:fldChar w:fldCharType="end"/>
      </w:r>
      <w:r w:rsidRPr="00E6491A">
        <w:rPr>
          <w:rFonts w:ascii="Arial" w:hAnsi="Arial" w:cs="Arial"/>
          <w:b/>
          <w:color w:val="000000"/>
          <w:sz w:val="18"/>
          <w:szCs w:val="18"/>
        </w:rPr>
        <w:t>PRODUCTS</w:t>
      </w:r>
    </w:p>
    <w:p w:rsidR="00143DB9" w:rsidRPr="00E6491A" w:rsidRDefault="00121E19" w:rsidP="00792F03">
      <w:pPr>
        <w:pStyle w:val="ListParagraph"/>
        <w:numPr>
          <w:ilvl w:val="1"/>
          <w:numId w:val="36"/>
        </w:numPr>
        <w:rPr>
          <w:rFonts w:ascii="Arial" w:hAnsi="Arial" w:cs="Arial"/>
          <w:sz w:val="18"/>
          <w:szCs w:val="18"/>
        </w:rPr>
      </w:pPr>
      <w:r w:rsidRPr="00E6491A">
        <w:rPr>
          <w:rFonts w:ascii="Arial" w:hAnsi="Arial" w:cs="Arial"/>
          <w:sz w:val="18"/>
          <w:szCs w:val="18"/>
        </w:rPr>
        <w:t>EXTRUDED POLYSTYRENE INSULATION</w:t>
      </w:r>
    </w:p>
    <w:p w:rsidR="00143DB9" w:rsidRPr="00E6491A" w:rsidRDefault="00143DB9" w:rsidP="00792F03">
      <w:pPr>
        <w:pStyle w:val="ListParagraph"/>
        <w:numPr>
          <w:ilvl w:val="0"/>
          <w:numId w:val="126"/>
        </w:numPr>
        <w:rPr>
          <w:rFonts w:ascii="Arial" w:hAnsi="Arial" w:cs="Arial"/>
          <w:sz w:val="18"/>
          <w:szCs w:val="18"/>
        </w:rPr>
      </w:pPr>
      <w:r w:rsidRPr="00E6491A">
        <w:rPr>
          <w:rFonts w:ascii="Arial" w:hAnsi="Arial" w:cs="Arial"/>
          <w:sz w:val="18"/>
          <w:szCs w:val="18"/>
        </w:rPr>
        <w:t>MANUFACTURERS</w:t>
      </w:r>
    </w:p>
    <w:p w:rsidR="00143DB9" w:rsidRPr="00E6491A" w:rsidRDefault="00143DB9" w:rsidP="00C9334C">
      <w:pPr>
        <w:rPr>
          <w:rFonts w:ascii="Arial" w:hAnsi="Arial" w:cs="Arial"/>
          <w:sz w:val="18"/>
          <w:szCs w:val="18"/>
        </w:rPr>
      </w:pPr>
      <w:r w:rsidRPr="00E6491A">
        <w:rPr>
          <w:rFonts w:ascii="Arial" w:hAnsi="Arial" w:cs="Arial"/>
          <w:sz w:val="18"/>
          <w:szCs w:val="18"/>
        </w:rPr>
        <w:lastRenderedPageBreak/>
        <w:t xml:space="preserve">BASIS-OF-DESIGN: </w:t>
      </w:r>
      <w:r w:rsidR="00121E19" w:rsidRPr="00E6491A">
        <w:rPr>
          <w:rFonts w:ascii="Arial" w:hAnsi="Arial" w:cs="Arial"/>
          <w:sz w:val="18"/>
          <w:szCs w:val="18"/>
        </w:rPr>
        <w:t>Owens Corning® (</w:t>
      </w:r>
      <w:hyperlink r:id="rId24" w:history="1">
        <w:r w:rsidR="00121E19" w:rsidRPr="00E6491A">
          <w:rPr>
            <w:rStyle w:val="Hyperlink"/>
            <w:rFonts w:ascii="Arial" w:hAnsi="Arial" w:cs="Arial"/>
            <w:sz w:val="18"/>
            <w:szCs w:val="18"/>
          </w:rPr>
          <w:t>www.owenscorning.com/insulation/commercial</w:t>
        </w:r>
      </w:hyperlink>
      <w:r w:rsidR="00121E19" w:rsidRPr="00E6491A">
        <w:rPr>
          <w:rFonts w:ascii="Arial" w:hAnsi="Arial" w:cs="Arial"/>
          <w:sz w:val="18"/>
          <w:szCs w:val="18"/>
        </w:rPr>
        <w:t xml:space="preserve">) FOAMULAR® </w:t>
      </w:r>
      <w:r w:rsidR="00C23C31">
        <w:rPr>
          <w:rFonts w:ascii="Arial" w:hAnsi="Arial" w:cs="Arial"/>
          <w:sz w:val="18"/>
          <w:szCs w:val="18"/>
        </w:rPr>
        <w:t xml:space="preserve">NGX™ </w:t>
      </w:r>
      <w:r w:rsidR="000C0F9A">
        <w:rPr>
          <w:rFonts w:ascii="Arial" w:hAnsi="Arial" w:cs="Arial"/>
          <w:sz w:val="18"/>
          <w:szCs w:val="18"/>
        </w:rPr>
        <w:t xml:space="preserve">600 </w:t>
      </w:r>
      <w:r w:rsidR="00121E19" w:rsidRPr="00E6491A">
        <w:rPr>
          <w:rFonts w:ascii="Arial" w:hAnsi="Arial" w:cs="Arial"/>
          <w:sz w:val="18"/>
          <w:szCs w:val="18"/>
        </w:rPr>
        <w:t>or equal product from one of the following</w:t>
      </w:r>
      <w:r w:rsidRPr="00E6491A">
        <w:rPr>
          <w:rFonts w:ascii="Arial" w:hAnsi="Arial" w:cs="Arial"/>
          <w:sz w:val="18"/>
          <w:szCs w:val="18"/>
        </w:rPr>
        <w:t>:</w:t>
      </w:r>
      <w:r w:rsidR="00C9334C"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b/>
          <w:sz w:val="18"/>
          <w:szCs w:val="18"/>
          <w:highlight w:val="lightGray"/>
        </w:rPr>
        <w:t>[Insert acceptable alternate supplier.]</w:t>
      </w:r>
      <w:r w:rsidRPr="00E6491A">
        <w:rPr>
          <w:rFonts w:ascii="Arial" w:hAnsi="Arial" w:cs="Arial"/>
          <w:sz w:val="18"/>
          <w:szCs w:val="18"/>
        </w:rPr>
        <w:t xml:space="preserve"> </w:t>
      </w:r>
    </w:p>
    <w:p w:rsidR="00143DB9" w:rsidRPr="00E6491A" w:rsidRDefault="00143DB9" w:rsidP="00792F03">
      <w:pPr>
        <w:pStyle w:val="ListParagraph"/>
        <w:numPr>
          <w:ilvl w:val="0"/>
          <w:numId w:val="125"/>
        </w:numPr>
        <w:rPr>
          <w:rFonts w:ascii="Arial" w:hAnsi="Arial" w:cs="Arial"/>
          <w:sz w:val="18"/>
          <w:szCs w:val="18"/>
        </w:rPr>
      </w:pPr>
      <w:r w:rsidRPr="00E6491A">
        <w:rPr>
          <w:rFonts w:ascii="Arial" w:hAnsi="Arial" w:cs="Arial"/>
          <w:sz w:val="18"/>
          <w:szCs w:val="18"/>
        </w:rPr>
        <w:t>Substitution Limitations</w:t>
      </w:r>
    </w:p>
    <w:p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w:t>
      </w:r>
      <w:r w:rsidR="000C0F9A">
        <w:rPr>
          <w:rFonts w:ascii="Arial" w:hAnsi="Arial" w:cs="Arial"/>
          <w:b/>
          <w:sz w:val="18"/>
          <w:szCs w:val="18"/>
          <w:highlight w:val="lightGray"/>
        </w:rPr>
        <w:t>UL 1256/NFPA 276</w:t>
      </w:r>
      <w:r w:rsidR="005F38FA">
        <w:rPr>
          <w:rFonts w:ascii="Arial" w:hAnsi="Arial" w:cs="Arial"/>
          <w:b/>
          <w:sz w:val="18"/>
          <w:szCs w:val="18"/>
          <w:highlight w:val="lightGray"/>
        </w:rPr>
        <w:t>, ASTM E108,</w:t>
      </w:r>
      <w:r w:rsidRPr="00121E19">
        <w:rPr>
          <w:rFonts w:ascii="Arial" w:hAnsi="Arial" w:cs="Arial"/>
          <w:b/>
          <w:sz w:val="18"/>
          <w:szCs w:val="18"/>
          <w:highlight w:val="lightGray"/>
        </w:rPr>
        <w:t xml:space="preserve"> ASTM E119 (fire resistance)</w:t>
      </w:r>
      <w:r w:rsidR="002D6403">
        <w:rPr>
          <w:rFonts w:ascii="Arial" w:hAnsi="Arial" w:cs="Arial"/>
          <w:b/>
          <w:sz w:val="18"/>
          <w:szCs w:val="18"/>
          <w:highlight w:val="lightGray"/>
        </w:rPr>
        <w:t xml:space="preserve">, ANSI/SPRI RP-4/ RP-14, ASCE 7, </w:t>
      </w:r>
      <w:r w:rsidR="00EE1C4E">
        <w:rPr>
          <w:rFonts w:ascii="Arial" w:hAnsi="Arial" w:cs="Arial"/>
          <w:b/>
          <w:sz w:val="18"/>
          <w:szCs w:val="18"/>
          <w:highlight w:val="lightGray"/>
        </w:rPr>
        <w:t xml:space="preserve">and/or </w:t>
      </w:r>
      <w:r w:rsidR="002D6403">
        <w:rPr>
          <w:rFonts w:ascii="Arial" w:hAnsi="Arial" w:cs="Arial"/>
          <w:b/>
          <w:sz w:val="18"/>
          <w:szCs w:val="18"/>
          <w:highlight w:val="lightGray"/>
        </w:rPr>
        <w:t xml:space="preserve">FM4480] </w:t>
      </w:r>
      <w:r>
        <w:rPr>
          <w:rFonts w:ascii="Arial" w:hAnsi="Arial" w:cs="Arial"/>
          <w:sz w:val="18"/>
          <w:szCs w:val="18"/>
        </w:rPr>
        <w:t>requirements</w:t>
      </w:r>
      <w:r w:rsidRPr="00697090">
        <w:rPr>
          <w:rFonts w:ascii="Arial" w:hAnsi="Arial" w:cs="Arial"/>
          <w:sz w:val="18"/>
          <w:szCs w:val="18"/>
        </w:rPr>
        <w:t>.</w:t>
      </w:r>
    </w:p>
    <w:p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w:t>
      </w:r>
      <w:r>
        <w:rPr>
          <w:rFonts w:ascii="Arial" w:hAnsi="Arial" w:cs="Arial"/>
          <w:sz w:val="18"/>
          <w:szCs w:val="18"/>
        </w:rPr>
        <w:t xml:space="preserve">,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5F38FA">
        <w:rPr>
          <w:rFonts w:ascii="Arial" w:hAnsi="Arial" w:cs="Arial"/>
          <w:sz w:val="18"/>
          <w:szCs w:val="18"/>
        </w:rPr>
        <w:t>VII</w:t>
      </w:r>
      <w:r w:rsidR="00121E19">
        <w:rPr>
          <w:rFonts w:ascii="Arial" w:hAnsi="Arial" w:cs="Arial"/>
          <w:sz w:val="18"/>
          <w:szCs w:val="18"/>
        </w:rPr>
        <w:t xml:space="preserve"> per ASTM C578 certified by independent third-party testing agency. </w:t>
      </w:r>
      <w:r w:rsidR="00194B10" w:rsidRPr="00121E19">
        <w:rPr>
          <w:rFonts w:ascii="Arial" w:hAnsi="Arial" w:cs="Arial"/>
          <w:color w:val="D30F7D"/>
          <w:sz w:val="18"/>
          <w:szCs w:val="18"/>
        </w:rPr>
        <w:t>(Also available in</w:t>
      </w:r>
      <w:r w:rsidR="005F38FA">
        <w:rPr>
          <w:rFonts w:ascii="Arial" w:hAnsi="Arial" w:cs="Arial"/>
          <w:color w:val="D30F7D"/>
          <w:sz w:val="18"/>
          <w:szCs w:val="18"/>
        </w:rPr>
        <w:t xml:space="preserve"> </w:t>
      </w:r>
      <w:r w:rsidR="00194B10">
        <w:rPr>
          <w:rFonts w:ascii="Arial" w:hAnsi="Arial" w:cs="Arial"/>
          <w:color w:val="D30F7D"/>
          <w:sz w:val="18"/>
          <w:szCs w:val="18"/>
        </w:rPr>
        <w:t>VI</w:t>
      </w:r>
      <w:r w:rsidR="00194B10" w:rsidRPr="00121E19">
        <w:rPr>
          <w:rFonts w:ascii="Arial" w:hAnsi="Arial" w:cs="Arial"/>
          <w:color w:val="D30F7D"/>
          <w:sz w:val="18"/>
          <w:szCs w:val="18"/>
        </w:rPr>
        <w:t xml:space="preserve"> and </w:t>
      </w:r>
      <w:r w:rsidR="00194B10">
        <w:rPr>
          <w:rFonts w:ascii="Arial" w:hAnsi="Arial" w:cs="Arial"/>
          <w:color w:val="D30F7D"/>
          <w:sz w:val="18"/>
          <w:szCs w:val="18"/>
        </w:rPr>
        <w:t>V</w:t>
      </w:r>
      <w:r w:rsidR="00194B10" w:rsidRPr="00121E19">
        <w:rPr>
          <w:rFonts w:ascii="Arial" w:hAnsi="Arial" w:cs="Arial"/>
          <w:color w:val="D30F7D"/>
          <w:sz w:val="18"/>
          <w:szCs w:val="18"/>
        </w:rPr>
        <w:t xml:space="preserve">. </w:t>
      </w:r>
      <w:r w:rsidR="00626530">
        <w:rPr>
          <w:rFonts w:ascii="Arial" w:hAnsi="Arial" w:cs="Arial"/>
          <w:color w:val="D30F7D"/>
          <w:sz w:val="18"/>
          <w:szCs w:val="18"/>
        </w:rPr>
        <w:t>See</w:t>
      </w:r>
      <w:r w:rsidR="00626530" w:rsidRPr="00121E19">
        <w:rPr>
          <w:rFonts w:ascii="Arial" w:hAnsi="Arial" w:cs="Arial"/>
          <w:color w:val="D30F7D"/>
          <w:sz w:val="18"/>
          <w:szCs w:val="18"/>
        </w:rPr>
        <w:t xml:space="preserve"> </w:t>
      </w:r>
      <w:hyperlink r:id="rId25" w:history="1">
        <w:r w:rsidR="00626530" w:rsidRPr="00EA76F8">
          <w:rPr>
            <w:rStyle w:val="Hyperlink"/>
            <w:rFonts w:ascii="Arial" w:hAnsi="Arial" w:cs="Arial"/>
            <w:sz w:val="18"/>
            <w:szCs w:val="18"/>
          </w:rPr>
          <w:t>Owens Corning ASTM C578 Types &amp; Properties Technical Bulletin</w:t>
        </w:r>
      </w:hyperlink>
      <w:r w:rsidR="00626530">
        <w:rPr>
          <w:rFonts w:ascii="Arial" w:hAnsi="Arial" w:cs="Arial"/>
          <w:color w:val="D30F7D"/>
          <w:sz w:val="18"/>
          <w:szCs w:val="18"/>
        </w:rPr>
        <w:t xml:space="preserve"> </w:t>
      </w:r>
      <w:r w:rsidR="00626530" w:rsidRPr="00121E19">
        <w:rPr>
          <w:rFonts w:ascii="Arial" w:hAnsi="Arial" w:cs="Arial"/>
          <w:color w:val="D30F7D"/>
          <w:sz w:val="18"/>
          <w:szCs w:val="18"/>
        </w:rPr>
        <w:t>for more information.)</w:t>
      </w:r>
    </w:p>
    <w:p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Compressive Strength</w:t>
      </w:r>
      <w:r>
        <w:rPr>
          <w:rFonts w:ascii="Arial" w:hAnsi="Arial" w:cs="Arial"/>
          <w:sz w:val="18"/>
          <w:szCs w:val="18"/>
        </w:rPr>
        <w:t>:</w:t>
      </w:r>
      <w:r w:rsidRPr="00F31E02">
        <w:rPr>
          <w:rFonts w:ascii="Arial" w:hAnsi="Arial" w:cs="Arial"/>
          <w:sz w:val="18"/>
          <w:szCs w:val="18"/>
        </w:rPr>
        <w:t xml:space="preserve"> </w:t>
      </w:r>
      <w:r w:rsidR="005F38FA">
        <w:rPr>
          <w:rFonts w:ascii="Arial" w:hAnsi="Arial" w:cs="Arial"/>
          <w:sz w:val="18"/>
          <w:szCs w:val="18"/>
        </w:rPr>
        <w:t>60</w:t>
      </w:r>
      <w:r w:rsidRPr="00F31E02">
        <w:rPr>
          <w:rFonts w:ascii="Arial" w:hAnsi="Arial" w:cs="Arial"/>
          <w:sz w:val="18"/>
          <w:szCs w:val="18"/>
        </w:rPr>
        <w:t xml:space="preserve">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(Also available in 40</w:t>
      </w:r>
      <w:r w:rsidR="005F38FA">
        <w:rPr>
          <w:rFonts w:ascii="Arial" w:hAnsi="Arial" w:cs="Arial"/>
          <w:color w:val="D30F7D"/>
          <w:sz w:val="18"/>
          <w:szCs w:val="18"/>
        </w:rPr>
        <w:t xml:space="preserve"> </w:t>
      </w:r>
      <w:r w:rsidRPr="00121E19">
        <w:rPr>
          <w:rFonts w:ascii="Arial" w:hAnsi="Arial" w:cs="Arial"/>
          <w:color w:val="D30F7D"/>
          <w:sz w:val="18"/>
          <w:szCs w:val="18"/>
        </w:rPr>
        <w:t xml:space="preserve">and 100 psi. Contact Owens Corning for more information.) </w:t>
      </w:r>
    </w:p>
    <w:p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Thermal Resistance (180 day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FD7C70">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Classified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UL1256/NFPA 276</w:t>
      </w:r>
      <w:r w:rsidRPr="00121E19">
        <w:rPr>
          <w:rFonts w:ascii="Arial" w:hAnsi="Arial" w:cs="Arial"/>
          <w:b/>
          <w:color w:val="000000"/>
          <w:sz w:val="18"/>
          <w:szCs w:val="18"/>
          <w:highlight w:val="lightGray"/>
        </w:rPr>
        <w:t xml:space="preserve"> 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p>
    <w:p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Class A, B, or C</w:t>
      </w:r>
      <w:r w:rsidRPr="00121E19">
        <w:rPr>
          <w:rFonts w:ascii="Arial" w:hAnsi="Arial" w:cs="Arial"/>
          <w:b/>
          <w:color w:val="000000"/>
          <w:sz w:val="18"/>
          <w:szCs w:val="18"/>
          <w:highlight w:val="lightGray"/>
        </w:rPr>
        <w:t xml:space="preserve"> per ASTM E</w:t>
      </w:r>
      <w:r w:rsidR="005F38FA">
        <w:rPr>
          <w:rFonts w:ascii="Arial" w:hAnsi="Arial" w:cs="Arial"/>
          <w:b/>
          <w:color w:val="000000"/>
          <w:sz w:val="18"/>
          <w:szCs w:val="18"/>
          <w:highlight w:val="lightGray"/>
        </w:rPr>
        <w:t xml:space="preserve">108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 xml:space="preserve">roof </w:t>
      </w:r>
      <w:r w:rsidRPr="00121E19">
        <w:rPr>
          <w:rFonts w:ascii="Arial" w:hAnsi="Arial" w:cs="Arial"/>
          <w:b/>
          <w:color w:val="000000"/>
          <w:sz w:val="18"/>
          <w:szCs w:val="18"/>
          <w:highlight w:val="lightGray"/>
        </w:rPr>
        <w:t>assembly.]</w:t>
      </w:r>
      <w:r w:rsidRPr="00121E19">
        <w:rPr>
          <w:rFonts w:ascii="Arial" w:hAnsi="Arial" w:cs="Arial"/>
          <w:b/>
          <w:color w:val="000000"/>
          <w:sz w:val="18"/>
          <w:szCs w:val="18"/>
        </w:rPr>
        <w:t xml:space="preserve"> </w:t>
      </w:r>
    </w:p>
    <w:p w:rsidR="00121E19" w:rsidRPr="00E40447"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sidR="00E40447">
        <w:rPr>
          <w:rFonts w:ascii="Arial" w:hAnsi="Arial" w:cs="Arial"/>
          <w:b/>
          <w:color w:val="000000"/>
          <w:sz w:val="18"/>
          <w:szCs w:val="18"/>
          <w:highlight w:val="lightGray"/>
        </w:rPr>
        <w:t xml:space="preserve">Hourly rated </w:t>
      </w:r>
      <w:r w:rsidRPr="00121E19">
        <w:rPr>
          <w:rFonts w:ascii="Arial" w:hAnsi="Arial" w:cs="Arial"/>
          <w:b/>
          <w:color w:val="000000"/>
          <w:sz w:val="18"/>
          <w:szCs w:val="18"/>
          <w:highlight w:val="lightGray"/>
        </w:rPr>
        <w:t xml:space="preserve">per </w:t>
      </w:r>
      <w:r w:rsidR="005F38FA">
        <w:rPr>
          <w:rFonts w:ascii="Arial" w:hAnsi="Arial" w:cs="Arial"/>
          <w:b/>
          <w:color w:val="000000"/>
          <w:sz w:val="18"/>
          <w:szCs w:val="18"/>
          <w:highlight w:val="lightGray"/>
        </w:rPr>
        <w:t xml:space="preserve">ASTM E119 </w:t>
      </w:r>
      <w:r w:rsidRPr="00121E19">
        <w:rPr>
          <w:rFonts w:ascii="Arial" w:hAnsi="Arial" w:cs="Arial"/>
          <w:b/>
          <w:color w:val="000000"/>
          <w:sz w:val="18"/>
          <w:szCs w:val="18"/>
          <w:highlight w:val="lightGray"/>
        </w:rPr>
        <w:t xml:space="preserve">as part of specified tested </w:t>
      </w:r>
      <w:r w:rsidR="005F38FA">
        <w:rPr>
          <w:rFonts w:ascii="Arial" w:hAnsi="Arial" w:cs="Arial"/>
          <w:b/>
          <w:color w:val="000000"/>
          <w:sz w:val="18"/>
          <w:szCs w:val="18"/>
          <w:highlight w:val="lightGray"/>
        </w:rPr>
        <w:t>roof</w:t>
      </w:r>
      <w:r w:rsidRPr="00121E19">
        <w:rPr>
          <w:rFonts w:ascii="Arial" w:hAnsi="Arial" w:cs="Arial"/>
          <w:b/>
          <w:color w:val="000000"/>
          <w:sz w:val="18"/>
          <w:szCs w:val="18"/>
          <w:highlight w:val="lightGray"/>
        </w:rPr>
        <w:t xml:space="preserve"> assembly.]</w:t>
      </w:r>
    </w:p>
    <w:p w:rsidR="00E40447" w:rsidRPr="003734AE" w:rsidRDefault="00E40447"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w:t>
      </w:r>
      <w:r>
        <w:rPr>
          <w:rFonts w:ascii="Arial" w:hAnsi="Arial" w:cs="Arial"/>
          <w:b/>
          <w:color w:val="000000"/>
          <w:sz w:val="18"/>
          <w:szCs w:val="18"/>
          <w:highlight w:val="lightGray"/>
        </w:rPr>
        <w:t>Assembly # per</w:t>
      </w:r>
      <w:r w:rsidR="0051663C">
        <w:rPr>
          <w:rFonts w:ascii="Arial" w:hAnsi="Arial" w:cs="Arial"/>
          <w:b/>
          <w:color w:val="000000"/>
          <w:sz w:val="18"/>
          <w:szCs w:val="18"/>
          <w:highlight w:val="lightGray"/>
        </w:rPr>
        <w:t xml:space="preserve"> FM 4470</w:t>
      </w:r>
      <w:r w:rsidRPr="00121E19">
        <w:rPr>
          <w:rFonts w:ascii="Arial" w:hAnsi="Arial" w:cs="Arial"/>
          <w:b/>
          <w:color w:val="000000"/>
          <w:sz w:val="18"/>
          <w:szCs w:val="18"/>
          <w:highlight w:val="lightGray"/>
        </w:rPr>
        <w:t>.]</w:t>
      </w:r>
    </w:p>
    <w:p w:rsidR="003734AE" w:rsidRDefault="003734AE"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3734AE">
        <w:rPr>
          <w:rFonts w:ascii="Arial" w:hAnsi="Arial" w:cs="Arial"/>
          <w:sz w:val="18"/>
          <w:szCs w:val="18"/>
        </w:rPr>
        <w:t>Assembly complaint with ASCE 7.</w:t>
      </w:r>
    </w:p>
    <w:p w:rsidR="003734AE" w:rsidRPr="003734AE" w:rsidRDefault="003734AE" w:rsidP="00E40447">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3734AE">
        <w:rPr>
          <w:rFonts w:ascii="Arial" w:hAnsi="Arial" w:cs="Arial"/>
          <w:b/>
          <w:sz w:val="18"/>
          <w:szCs w:val="18"/>
          <w:highlight w:val="lightGray"/>
        </w:rPr>
        <w:t>[Assembly compliant with ANSI/SPRI RP-4 and/or ANSI/SPRI RP-14.]</w:t>
      </w:r>
      <w:r>
        <w:rPr>
          <w:rFonts w:ascii="Arial" w:hAnsi="Arial" w:cs="Arial"/>
          <w:b/>
          <w:sz w:val="18"/>
          <w:szCs w:val="18"/>
          <w:highlight w:val="lightGray"/>
        </w:rPr>
        <w:t xml:space="preserve"> </w:t>
      </w:r>
      <w:r>
        <w:rPr>
          <w:rFonts w:ascii="Arial" w:hAnsi="Arial" w:cs="Arial"/>
          <w:color w:val="D30F7D"/>
          <w:sz w:val="18"/>
          <w:szCs w:val="18"/>
        </w:rPr>
        <w:t xml:space="preserve">(This may be used for building up to 150’. </w:t>
      </w:r>
      <w:r w:rsidRPr="0011206A">
        <w:rPr>
          <w:rFonts w:ascii="Arial" w:hAnsi="Arial" w:cs="Arial"/>
          <w:color w:val="D30F7D"/>
          <w:sz w:val="18"/>
          <w:szCs w:val="18"/>
        </w:rPr>
        <w:t xml:space="preserve">See </w:t>
      </w:r>
      <w:hyperlink r:id="rId26"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w:t>
      </w:r>
    </w:p>
    <w:p w:rsidR="0051663C" w:rsidRPr="0051663C" w:rsidRDefault="0051663C" w:rsidP="0051663C">
      <w:pPr>
        <w:pStyle w:val="ListParagraph"/>
        <w:rPr>
          <w:rFonts w:ascii="Arial" w:hAnsi="Arial" w:cs="Arial"/>
          <w:sz w:val="18"/>
          <w:szCs w:val="18"/>
        </w:rPr>
      </w:pPr>
    </w:p>
    <w:p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rsidR="00121E19" w:rsidRPr="00A55514" w:rsidRDefault="00121E19"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rsidR="00A55514" w:rsidRDefault="00A55514"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0737"/>
      <w:r>
        <w:rPr>
          <w:rFonts w:ascii="Arial" w:eastAsia="MS Gothic" w:hAnsi="Arial" w:cs="Arial"/>
          <w:sz w:val="18"/>
          <w:szCs w:val="18"/>
        </w:rPr>
        <w:t>Contains no HCFCs</w:t>
      </w:r>
      <w:r w:rsidR="0063364B">
        <w:rPr>
          <w:rFonts w:ascii="Arial" w:eastAsia="MS Gothic" w:hAnsi="Arial" w:cs="Arial"/>
          <w:sz w:val="18"/>
          <w:szCs w:val="18"/>
        </w:rPr>
        <w:t xml:space="preserve"> or HFC 134a blowing agents.</w:t>
      </w:r>
    </w:p>
    <w:p w:rsidR="0063364B" w:rsidRPr="00B26EC5" w:rsidRDefault="0063364B" w:rsidP="0063364B">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3" w:name="_Hlk48650764"/>
      <w:bookmarkEnd w:id="2"/>
      <w:r>
        <w:rPr>
          <w:rFonts w:ascii="Arial" w:eastAsia="MS Gothic" w:hAnsi="Arial" w:cs="Arial"/>
          <w:sz w:val="18"/>
          <w:szCs w:val="18"/>
        </w:rPr>
        <w:t xml:space="preserve">Zero ozone depleting </w:t>
      </w:r>
      <w:bookmarkStart w:id="4" w:name="_Hlk48651340"/>
      <w:r>
        <w:rPr>
          <w:rFonts w:ascii="Arial" w:eastAsia="MS Gothic" w:hAnsi="Arial" w:cs="Arial"/>
          <w:sz w:val="18"/>
          <w:szCs w:val="18"/>
        </w:rPr>
        <w:t>blowing agent</w:t>
      </w:r>
      <w:bookmarkEnd w:id="4"/>
      <w:r>
        <w:rPr>
          <w:rFonts w:ascii="Arial" w:eastAsia="MS Gothic" w:hAnsi="Arial" w:cs="Arial"/>
          <w:sz w:val="18"/>
          <w:szCs w:val="18"/>
        </w:rPr>
        <w:t xml:space="preserve"> that has warming potential (100 years) of less than 80. </w:t>
      </w:r>
      <w:r w:rsidRPr="00A34225">
        <w:rPr>
          <w:rFonts w:ascii="Arial" w:eastAsia="MS Gothic" w:hAnsi="Arial" w:cs="Arial"/>
          <w:color w:val="D30F7D"/>
          <w:sz w:val="18"/>
          <w:szCs w:val="18"/>
        </w:rPr>
        <w:t xml:space="preserve">(See </w:t>
      </w:r>
      <w:r>
        <w:rPr>
          <w:rFonts w:ascii="Arial" w:eastAsia="MS Gothic" w:hAnsi="Arial" w:cs="Arial"/>
          <w:color w:val="D30F7D"/>
          <w:sz w:val="18"/>
          <w:szCs w:val="18"/>
        </w:rPr>
        <w:t xml:space="preserve">Owens Corning </w:t>
      </w:r>
      <w:r w:rsidRPr="00A34225">
        <w:rPr>
          <w:rFonts w:ascii="Arial" w:eastAsia="MS Gothic" w:hAnsi="Arial" w:cs="Arial"/>
          <w:color w:val="D30F7D"/>
          <w:sz w:val="18"/>
          <w:szCs w:val="18"/>
        </w:rPr>
        <w:t>FOAMULAR® NGX™ Technical Bulletin</w:t>
      </w:r>
      <w:r>
        <w:rPr>
          <w:rFonts w:ascii="Arial" w:eastAsia="MS Gothic" w:hAnsi="Arial" w:cs="Arial"/>
          <w:color w:val="D30F7D"/>
          <w:sz w:val="18"/>
          <w:szCs w:val="18"/>
        </w:rPr>
        <w:t>).</w:t>
      </w:r>
    </w:p>
    <w:bookmarkEnd w:id="3"/>
    <w:p w:rsidR="00143DB9" w:rsidRPr="00AB01BC" w:rsidRDefault="00143DB9" w:rsidP="00AB01BC">
      <w:pPr>
        <w:pStyle w:val="ListParagraph"/>
        <w:numPr>
          <w:ilvl w:val="0"/>
          <w:numId w:val="127"/>
        </w:numPr>
        <w:rPr>
          <w:rFonts w:ascii="Arial" w:hAnsi="Arial" w:cs="Arial"/>
          <w:sz w:val="18"/>
          <w:szCs w:val="18"/>
        </w:rPr>
      </w:pPr>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w:t>
      </w:r>
      <w:r w:rsidR="00AB01BC">
        <w:rPr>
          <w:rFonts w:ascii="Arial" w:hAnsi="Arial" w:cs="Arial"/>
          <w:sz w:val="18"/>
          <w:szCs w:val="18"/>
        </w:rPr>
        <w:t xml:space="preserve">Content: Minimum </w:t>
      </w:r>
      <w:r w:rsidR="00AB01BC" w:rsidRPr="00245A8F">
        <w:rPr>
          <w:rFonts w:ascii="Arial" w:hAnsi="Arial" w:cs="Arial"/>
          <w:sz w:val="18"/>
          <w:szCs w:val="18"/>
        </w:rPr>
        <w:t>20%</w:t>
      </w:r>
      <w:r w:rsidR="00AB01BC" w:rsidRPr="00F31E02">
        <w:rPr>
          <w:rFonts w:ascii="Arial" w:hAnsi="Arial" w:cs="Arial"/>
          <w:sz w:val="18"/>
          <w:szCs w:val="18"/>
        </w:rPr>
        <w:t xml:space="preserve">, certified by independent third party such as </w:t>
      </w:r>
      <w:r w:rsidR="00AB01BC">
        <w:rPr>
          <w:rFonts w:ascii="Arial" w:hAnsi="Arial" w:cs="Arial"/>
          <w:sz w:val="18"/>
          <w:szCs w:val="18"/>
        </w:rPr>
        <w:t>SCS Global Services</w:t>
      </w:r>
      <w:r w:rsidR="00AB01BC" w:rsidRPr="009C26CE">
        <w:rPr>
          <w:rFonts w:ascii="Arial" w:hAnsi="Arial" w:cs="Arial"/>
          <w:sz w:val="18"/>
          <w:szCs w:val="18"/>
        </w:rPr>
        <w:t>.</w:t>
      </w:r>
    </w:p>
    <w:p w:rsidR="00121E19" w:rsidRPr="00ED7354" w:rsidRDefault="00121E19" w:rsidP="00792F03">
      <w:pPr>
        <w:pStyle w:val="ListParagraph"/>
        <w:numPr>
          <w:ilvl w:val="0"/>
          <w:numId w:val="127"/>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[1”, 1-1/2”, 2”, 3”, 4”] </w:t>
      </w:r>
      <w:r w:rsidRPr="00CA22E3">
        <w:rPr>
          <w:rFonts w:ascii="Arial" w:hAnsi="Arial" w:cs="Arial"/>
          <w:sz w:val="18"/>
          <w:szCs w:val="18"/>
        </w:rPr>
        <w:t xml:space="preserve">thick; </w:t>
      </w:r>
      <w:r w:rsidR="005F38FA">
        <w:rPr>
          <w:rFonts w:ascii="Arial" w:hAnsi="Arial" w:cs="Arial"/>
          <w:sz w:val="18"/>
          <w:szCs w:val="18"/>
        </w:rPr>
        <w:t>24</w:t>
      </w:r>
      <w:r w:rsidRPr="00CA22E3">
        <w:rPr>
          <w:rFonts w:ascii="Arial" w:hAnsi="Arial" w:cs="Arial"/>
          <w:sz w:val="18"/>
          <w:szCs w:val="18"/>
        </w:rPr>
        <w:t>”x96”; square edge.</w:t>
      </w:r>
      <w:r w:rsidR="0078482F">
        <w:rPr>
          <w:rFonts w:ascii="Arial" w:hAnsi="Arial" w:cs="Arial"/>
          <w:sz w:val="18"/>
          <w:szCs w:val="18"/>
        </w:rPr>
        <w:t xml:space="preserve"> </w:t>
      </w:r>
    </w:p>
    <w:p w:rsidR="00ED7354" w:rsidRPr="00CA31AD" w:rsidRDefault="00ED7354" w:rsidP="00792F03">
      <w:pPr>
        <w:pStyle w:val="ListParagraph"/>
        <w:numPr>
          <w:ilvl w:val="0"/>
          <w:numId w:val="127"/>
        </w:numPr>
        <w:rPr>
          <w:rFonts w:ascii="Arial" w:hAnsi="Arial" w:cs="Arial"/>
          <w:sz w:val="18"/>
          <w:szCs w:val="18"/>
        </w:rPr>
      </w:pPr>
      <w:r>
        <w:rPr>
          <w:rFonts w:ascii="Arial" w:hAnsi="Arial" w:cs="Arial"/>
          <w:sz w:val="18"/>
          <w:szCs w:val="18"/>
        </w:rPr>
        <w:t>Bottom layer of insulation to be channeled FOAMULAR</w:t>
      </w:r>
      <w:r w:rsidR="00C23C31">
        <w:rPr>
          <w:rFonts w:ascii="Arial" w:hAnsi="Arial" w:cs="Arial"/>
          <w:sz w:val="18"/>
          <w:szCs w:val="18"/>
        </w:rPr>
        <w:t>®</w:t>
      </w:r>
      <w:r>
        <w:rPr>
          <w:rFonts w:ascii="Arial" w:hAnsi="Arial" w:cs="Arial"/>
          <w:sz w:val="18"/>
          <w:szCs w:val="18"/>
        </w:rPr>
        <w:t xml:space="preserve"> </w:t>
      </w:r>
      <w:r w:rsidR="00C23C31">
        <w:rPr>
          <w:rFonts w:ascii="Arial" w:hAnsi="Arial" w:cs="Arial"/>
          <w:sz w:val="18"/>
          <w:szCs w:val="18"/>
        </w:rPr>
        <w:t xml:space="preserve">NGX™ </w:t>
      </w:r>
      <w:r>
        <w:rPr>
          <w:rFonts w:ascii="Arial" w:hAnsi="Arial" w:cs="Arial"/>
          <w:sz w:val="18"/>
          <w:szCs w:val="18"/>
        </w:rPr>
        <w:t xml:space="preserve">604 to promote drainage. </w:t>
      </w:r>
      <w:r w:rsidRPr="00CA31AD">
        <w:rPr>
          <w:rFonts w:ascii="Arial" w:hAnsi="Arial" w:cs="Arial"/>
          <w:color w:val="D30F7D"/>
          <w:sz w:val="18"/>
          <w:szCs w:val="18"/>
        </w:rPr>
        <w:t xml:space="preserve">(Also available in </w:t>
      </w:r>
      <w:r w:rsidR="00CA31AD" w:rsidRPr="00CA31AD">
        <w:rPr>
          <w:rFonts w:ascii="Arial" w:hAnsi="Arial" w:cs="Arial"/>
          <w:color w:val="D30F7D"/>
          <w:sz w:val="18"/>
          <w:szCs w:val="18"/>
        </w:rPr>
        <w:t>FOAMULAR</w:t>
      </w:r>
      <w:r w:rsidR="00C23C31">
        <w:rPr>
          <w:rFonts w:ascii="Arial" w:hAnsi="Arial" w:cs="Arial"/>
          <w:color w:val="D30F7D"/>
          <w:sz w:val="18"/>
          <w:szCs w:val="18"/>
        </w:rPr>
        <w:t>® NGX™</w:t>
      </w:r>
      <w:r w:rsidR="00CA31AD" w:rsidRPr="00CA31AD">
        <w:rPr>
          <w:rFonts w:ascii="Arial" w:hAnsi="Arial" w:cs="Arial"/>
          <w:color w:val="D30F7D"/>
          <w:sz w:val="18"/>
          <w:szCs w:val="18"/>
        </w:rPr>
        <w:t xml:space="preserve"> 404. See Owens Corning FOAMULAR</w:t>
      </w:r>
      <w:r w:rsidR="00C23C31">
        <w:rPr>
          <w:rFonts w:ascii="Arial" w:hAnsi="Arial" w:cs="Arial"/>
          <w:color w:val="D30F7D"/>
          <w:sz w:val="18"/>
          <w:szCs w:val="18"/>
        </w:rPr>
        <w:t>®</w:t>
      </w:r>
      <w:r w:rsidR="00CA31AD" w:rsidRPr="00CA31AD">
        <w:rPr>
          <w:rFonts w:ascii="Arial" w:hAnsi="Arial" w:cs="Arial"/>
          <w:color w:val="D30F7D"/>
          <w:sz w:val="18"/>
          <w:szCs w:val="18"/>
        </w:rPr>
        <w:t xml:space="preserve"> </w:t>
      </w:r>
      <w:r w:rsidR="00E46882">
        <w:rPr>
          <w:rFonts w:ascii="Arial" w:hAnsi="Arial" w:cs="Arial"/>
          <w:color w:val="D30F7D"/>
          <w:sz w:val="18"/>
          <w:szCs w:val="18"/>
        </w:rPr>
        <w:t xml:space="preserve">NGX™ </w:t>
      </w:r>
      <w:r w:rsidR="00CA31AD" w:rsidRPr="00CA31AD">
        <w:rPr>
          <w:rFonts w:ascii="Arial" w:hAnsi="Arial" w:cs="Arial"/>
          <w:color w:val="D30F7D"/>
          <w:sz w:val="18"/>
          <w:szCs w:val="18"/>
        </w:rPr>
        <w:t>data sheet for more information.)</w:t>
      </w:r>
    </w:p>
    <w:p w:rsidR="00CA31AD" w:rsidRPr="00CA31AD" w:rsidRDefault="00CA31AD" w:rsidP="00CA31AD">
      <w:pPr>
        <w:pStyle w:val="ListParagraph"/>
        <w:numPr>
          <w:ilvl w:val="0"/>
          <w:numId w:val="127"/>
        </w:numPr>
        <w:rPr>
          <w:rFonts w:ascii="Arial" w:hAnsi="Arial" w:cs="Arial"/>
          <w:sz w:val="18"/>
          <w:szCs w:val="18"/>
        </w:rPr>
      </w:pPr>
      <w:r>
        <w:rPr>
          <w:rFonts w:ascii="Arial" w:hAnsi="Arial" w:cs="Arial"/>
          <w:sz w:val="18"/>
          <w:szCs w:val="18"/>
        </w:rPr>
        <w:t>Top layer of insulation below vapor diffusion closed pavers or similar surfaces to be ribbed and channeled FOAMULAR</w:t>
      </w:r>
      <w:r w:rsidR="00C23C31">
        <w:rPr>
          <w:rFonts w:ascii="Arial" w:hAnsi="Arial" w:cs="Arial"/>
          <w:sz w:val="18"/>
          <w:szCs w:val="18"/>
        </w:rPr>
        <w:t>®</w:t>
      </w:r>
      <w:r>
        <w:rPr>
          <w:rFonts w:ascii="Arial" w:hAnsi="Arial" w:cs="Arial"/>
          <w:sz w:val="18"/>
          <w:szCs w:val="18"/>
        </w:rPr>
        <w:t xml:space="preserve"> 604RB to promote drainage and vapor diffusion. </w:t>
      </w:r>
      <w:r w:rsidRPr="00CA31AD">
        <w:rPr>
          <w:rFonts w:ascii="Arial" w:hAnsi="Arial" w:cs="Arial"/>
          <w:color w:val="D30F7D"/>
          <w:sz w:val="18"/>
          <w:szCs w:val="18"/>
        </w:rPr>
        <w:t>(Also available in FOAMULAR</w:t>
      </w:r>
      <w:r w:rsidR="00C23C31">
        <w:rPr>
          <w:rFonts w:ascii="Arial" w:hAnsi="Arial" w:cs="Arial"/>
          <w:color w:val="D30F7D"/>
          <w:sz w:val="18"/>
          <w:szCs w:val="18"/>
        </w:rPr>
        <w:t>® NGX™</w:t>
      </w:r>
      <w:r w:rsidRPr="00CA31AD">
        <w:rPr>
          <w:rFonts w:ascii="Arial" w:hAnsi="Arial" w:cs="Arial"/>
          <w:color w:val="D30F7D"/>
          <w:sz w:val="18"/>
          <w:szCs w:val="18"/>
        </w:rPr>
        <w:t xml:space="preserve"> 404</w:t>
      </w:r>
      <w:r>
        <w:rPr>
          <w:rFonts w:ascii="Arial" w:hAnsi="Arial" w:cs="Arial"/>
          <w:color w:val="D30F7D"/>
          <w:sz w:val="18"/>
          <w:szCs w:val="18"/>
        </w:rPr>
        <w:t>RB</w:t>
      </w:r>
      <w:r w:rsidRPr="00CA31AD">
        <w:rPr>
          <w:rFonts w:ascii="Arial" w:hAnsi="Arial" w:cs="Arial"/>
          <w:color w:val="D30F7D"/>
          <w:sz w:val="18"/>
          <w:szCs w:val="18"/>
        </w:rPr>
        <w:t>. See Owens Corning FOAMULAR</w:t>
      </w:r>
      <w:r w:rsidR="00C23C31">
        <w:rPr>
          <w:rFonts w:ascii="Arial" w:hAnsi="Arial" w:cs="Arial"/>
          <w:color w:val="D30F7D"/>
          <w:sz w:val="18"/>
          <w:szCs w:val="18"/>
        </w:rPr>
        <w:t>®</w:t>
      </w:r>
      <w:r w:rsidRPr="00CA31AD">
        <w:rPr>
          <w:rFonts w:ascii="Arial" w:hAnsi="Arial" w:cs="Arial"/>
          <w:color w:val="D30F7D"/>
          <w:sz w:val="18"/>
          <w:szCs w:val="18"/>
        </w:rPr>
        <w:t xml:space="preserve"> data sheet for more information. </w:t>
      </w:r>
      <w:r w:rsidRPr="0011206A">
        <w:rPr>
          <w:rFonts w:ascii="Arial" w:hAnsi="Arial" w:cs="Arial"/>
          <w:color w:val="D30F7D"/>
          <w:sz w:val="18"/>
          <w:szCs w:val="18"/>
        </w:rPr>
        <w:t xml:space="preserve">See </w:t>
      </w:r>
      <w:hyperlink r:id="rId27" w:history="1">
        <w:r w:rsidRPr="0011206A">
          <w:rPr>
            <w:rStyle w:val="Hyperlink"/>
            <w:rFonts w:ascii="Arial" w:hAnsi="Arial" w:cs="Arial"/>
            <w:sz w:val="18"/>
            <w:szCs w:val="18"/>
          </w:rPr>
          <w:t>Owens Corning PRMA Technical Bulletin ES-PRMA-01</w:t>
        </w:r>
      </w:hyperlink>
      <w:r w:rsidRPr="0011206A">
        <w:rPr>
          <w:rFonts w:ascii="Arial" w:hAnsi="Arial" w:cs="Arial"/>
          <w:color w:val="D30F7D"/>
          <w:sz w:val="18"/>
          <w:szCs w:val="18"/>
        </w:rPr>
        <w:t xml:space="preserve">.)  </w:t>
      </w:r>
    </w:p>
    <w:p w:rsidR="00ED7354" w:rsidRDefault="00ED7354" w:rsidP="00792F03">
      <w:pPr>
        <w:pStyle w:val="ListParagraph"/>
        <w:numPr>
          <w:ilvl w:val="0"/>
          <w:numId w:val="127"/>
        </w:numPr>
        <w:rPr>
          <w:rFonts w:ascii="Arial" w:hAnsi="Arial" w:cs="Arial"/>
          <w:sz w:val="18"/>
          <w:szCs w:val="18"/>
        </w:rPr>
      </w:pPr>
      <w:r>
        <w:rPr>
          <w:rFonts w:ascii="Arial" w:hAnsi="Arial" w:cs="Arial"/>
          <w:sz w:val="18"/>
          <w:szCs w:val="18"/>
        </w:rPr>
        <w:t>Provide standard tapered material</w:t>
      </w:r>
      <w:r w:rsidRPr="00ED7354">
        <w:rPr>
          <w:rFonts w:ascii="Arial" w:hAnsi="Arial" w:cs="Arial"/>
          <w:b/>
          <w:sz w:val="18"/>
          <w:szCs w:val="18"/>
        </w:rPr>
        <w:t xml:space="preserve"> </w:t>
      </w:r>
      <w:r w:rsidRPr="00ED7354">
        <w:rPr>
          <w:rFonts w:ascii="Arial" w:hAnsi="Arial" w:cs="Arial"/>
          <w:b/>
          <w:sz w:val="18"/>
          <w:szCs w:val="18"/>
          <w:highlight w:val="lightGray"/>
        </w:rPr>
        <w:t>[1/8” in 12”], [1/4” in 12”], and/or [1/2” in 12”]</w:t>
      </w:r>
      <w:r w:rsidRPr="00ED7354">
        <w:rPr>
          <w:rFonts w:ascii="Arial" w:hAnsi="Arial" w:cs="Arial"/>
          <w:b/>
          <w:sz w:val="18"/>
          <w:szCs w:val="18"/>
        </w:rPr>
        <w:t xml:space="preserve"> </w:t>
      </w:r>
      <w:r>
        <w:rPr>
          <w:rFonts w:ascii="Arial" w:hAnsi="Arial" w:cs="Arial"/>
          <w:sz w:val="18"/>
          <w:szCs w:val="18"/>
        </w:rPr>
        <w:t xml:space="preserve">where indicated to promote drainage or create preferred surface. </w:t>
      </w:r>
      <w:r w:rsidRPr="0078482F">
        <w:rPr>
          <w:rFonts w:ascii="Arial" w:hAnsi="Arial" w:cs="Arial"/>
          <w:color w:val="D30F7D"/>
          <w:sz w:val="18"/>
          <w:szCs w:val="18"/>
        </w:rPr>
        <w:t xml:space="preserve">(FOAMULAR® </w:t>
      </w:r>
      <w:r w:rsidR="00C23C31">
        <w:rPr>
          <w:rFonts w:ascii="Arial" w:hAnsi="Arial" w:cs="Arial"/>
          <w:color w:val="D30F7D"/>
          <w:sz w:val="18"/>
          <w:szCs w:val="18"/>
        </w:rPr>
        <w:t xml:space="preserve">NGX™ </w:t>
      </w:r>
      <w:r>
        <w:rPr>
          <w:rFonts w:ascii="Arial" w:hAnsi="Arial" w:cs="Arial"/>
          <w:color w:val="D30F7D"/>
          <w:sz w:val="18"/>
          <w:szCs w:val="18"/>
        </w:rPr>
        <w:t>400, 600, 1000</w:t>
      </w:r>
      <w:r w:rsidRPr="0078482F">
        <w:rPr>
          <w:rFonts w:ascii="Arial" w:hAnsi="Arial" w:cs="Arial"/>
          <w:color w:val="D30F7D"/>
          <w:sz w:val="18"/>
          <w:szCs w:val="18"/>
        </w:rPr>
        <w:t xml:space="preserve"> XPS </w:t>
      </w:r>
      <w:r>
        <w:rPr>
          <w:rFonts w:ascii="Arial" w:hAnsi="Arial" w:cs="Arial"/>
          <w:color w:val="D30F7D"/>
          <w:sz w:val="18"/>
          <w:szCs w:val="18"/>
        </w:rPr>
        <w:t xml:space="preserve">available in </w:t>
      </w:r>
      <w:r>
        <w:rPr>
          <w:rFonts w:ascii="Arial" w:hAnsi="Arial" w:cs="Arial"/>
          <w:color w:val="D30F7D"/>
          <w:sz w:val="18"/>
          <w:szCs w:val="18"/>
        </w:rPr>
        <w:lastRenderedPageBreak/>
        <w:t>24” x 96” square edged tapered pieces beginning at ½” thickness. See Owens Corning FOAMULAR</w:t>
      </w:r>
      <w:r w:rsidR="00C23C31">
        <w:rPr>
          <w:rFonts w:ascii="Arial" w:hAnsi="Arial" w:cs="Arial"/>
          <w:color w:val="D30F7D"/>
          <w:sz w:val="18"/>
          <w:szCs w:val="18"/>
        </w:rPr>
        <w:t>® NGX™</w:t>
      </w:r>
      <w:r>
        <w:rPr>
          <w:rFonts w:ascii="Arial" w:hAnsi="Arial" w:cs="Arial"/>
          <w:color w:val="D30F7D"/>
          <w:sz w:val="18"/>
          <w:szCs w:val="18"/>
        </w:rPr>
        <w:t xml:space="preserve"> tapered insulation data sheet for more information.</w:t>
      </w:r>
      <w:r w:rsidRPr="0078482F">
        <w:rPr>
          <w:rFonts w:ascii="Arial" w:hAnsi="Arial" w:cs="Arial"/>
          <w:color w:val="D30F7D"/>
          <w:sz w:val="18"/>
          <w:szCs w:val="18"/>
        </w:rPr>
        <w:t>)</w:t>
      </w:r>
    </w:p>
    <w:p w:rsidR="00946FDF" w:rsidRDefault="00946FDF" w:rsidP="00946FDF">
      <w:pPr>
        <w:rPr>
          <w:rFonts w:ascii="Arial" w:hAnsi="Arial" w:cs="Arial"/>
          <w:sz w:val="18"/>
          <w:szCs w:val="18"/>
        </w:rPr>
      </w:pPr>
    </w:p>
    <w:p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EXAMINATION</w:t>
      </w:r>
    </w:p>
    <w:p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Verify that </w:t>
      </w:r>
      <w:r w:rsidR="00AE6A41">
        <w:rPr>
          <w:rFonts w:ascii="Arial" w:hAnsi="Arial" w:cs="Arial"/>
          <w:sz w:val="18"/>
          <w:szCs w:val="18"/>
        </w:rPr>
        <w:t>roof deck</w:t>
      </w:r>
      <w:r>
        <w:rPr>
          <w:rFonts w:ascii="Arial" w:hAnsi="Arial" w:cs="Arial"/>
          <w:sz w:val="18"/>
          <w:szCs w:val="18"/>
        </w:rPr>
        <w:t xml:space="preserve"> and other framing support members and anchorage have been installed per requirements of the Project. </w:t>
      </w:r>
    </w:p>
    <w:p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t>Verify adjacent</w:t>
      </w:r>
      <w:r w:rsidR="00AE6A41">
        <w:rPr>
          <w:rFonts w:ascii="Arial" w:hAnsi="Arial" w:cs="Arial"/>
          <w:sz w:val="18"/>
          <w:szCs w:val="18"/>
        </w:rPr>
        <w:t xml:space="preserve"> roof membrane and</w:t>
      </w:r>
      <w:r w:rsidRPr="007553F9">
        <w:rPr>
          <w:rFonts w:ascii="Arial" w:hAnsi="Arial" w:cs="Arial"/>
          <w:sz w:val="18"/>
          <w:szCs w:val="18"/>
        </w:rPr>
        <w:t xml:space="preserve"> materials are dry and ready to receive </w:t>
      </w:r>
      <w:r>
        <w:rPr>
          <w:rFonts w:ascii="Arial" w:hAnsi="Arial" w:cs="Arial"/>
          <w:sz w:val="18"/>
          <w:szCs w:val="18"/>
        </w:rPr>
        <w:t>insulation</w:t>
      </w:r>
      <w:r w:rsidRPr="007553F9">
        <w:rPr>
          <w:rFonts w:ascii="Arial" w:hAnsi="Arial" w:cs="Arial"/>
          <w:sz w:val="18"/>
          <w:szCs w:val="18"/>
        </w:rPr>
        <w:t xml:space="preserve">. </w:t>
      </w:r>
    </w:p>
    <w:p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rsidR="00933155" w:rsidRDefault="00933155" w:rsidP="000D3AB0">
      <w:pPr>
        <w:pStyle w:val="ListParagraph"/>
        <w:ind w:left="360"/>
        <w:rPr>
          <w:rFonts w:ascii="Arial" w:hAnsi="Arial" w:cs="Arial"/>
          <w:sz w:val="18"/>
          <w:szCs w:val="18"/>
        </w:rPr>
      </w:pPr>
    </w:p>
    <w:p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rsidR="00EE0B90" w:rsidRPr="00AE6A41"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w:t>
      </w:r>
      <w:r w:rsidR="00AE6A41">
        <w:rPr>
          <w:rFonts w:ascii="Arial" w:hAnsi="Arial" w:cs="Arial"/>
          <w:sz w:val="18"/>
          <w:szCs w:val="18"/>
        </w:rPr>
        <w:t xml:space="preserve">roof membrane </w:t>
      </w:r>
      <w:r>
        <w:rPr>
          <w:rFonts w:ascii="Arial" w:hAnsi="Arial" w:cs="Arial"/>
          <w:sz w:val="18"/>
          <w:szCs w:val="18"/>
        </w:rPr>
        <w:t>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rsidR="00AE6A41" w:rsidRDefault="00AE6A41" w:rsidP="00792F03">
      <w:pPr>
        <w:pStyle w:val="ListParagraph"/>
        <w:numPr>
          <w:ilvl w:val="0"/>
          <w:numId w:val="128"/>
        </w:numPr>
        <w:rPr>
          <w:rFonts w:ascii="Arial" w:hAnsi="Arial" w:cs="Arial"/>
          <w:sz w:val="18"/>
          <w:szCs w:val="18"/>
        </w:rPr>
      </w:pPr>
      <w:r>
        <w:rPr>
          <w:rFonts w:ascii="Arial" w:hAnsi="Arial" w:cs="Arial"/>
          <w:sz w:val="18"/>
          <w:szCs w:val="18"/>
        </w:rPr>
        <w:t xml:space="preserve">Verify all roof membrane testing has been satisfactorily completed prior to beginning installation. </w:t>
      </w:r>
    </w:p>
    <w:p w:rsidR="00AE6A41" w:rsidRPr="00EE0B90" w:rsidRDefault="00AE6A41" w:rsidP="00792F03">
      <w:pPr>
        <w:pStyle w:val="ListParagraph"/>
        <w:numPr>
          <w:ilvl w:val="0"/>
          <w:numId w:val="128"/>
        </w:numPr>
        <w:rPr>
          <w:rFonts w:ascii="Arial" w:hAnsi="Arial" w:cs="Arial"/>
          <w:sz w:val="18"/>
          <w:szCs w:val="18"/>
        </w:rPr>
      </w:pPr>
      <w:r>
        <w:rPr>
          <w:rFonts w:ascii="Arial" w:hAnsi="Arial" w:cs="Arial"/>
          <w:sz w:val="18"/>
          <w:szCs w:val="18"/>
        </w:rPr>
        <w:t xml:space="preserve">Verify root barrier is installed correctly if required prior to installation of extruded polystyrene insulation. </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 xml:space="preserve">er the </w:t>
      </w:r>
      <w:r w:rsidR="00AE6A41">
        <w:rPr>
          <w:rFonts w:ascii="Arial" w:hAnsi="Arial" w:cs="Arial"/>
          <w:sz w:val="18"/>
          <w:szCs w:val="18"/>
        </w:rPr>
        <w:t>root barrier</w:t>
      </w:r>
      <w:r>
        <w:rPr>
          <w:rFonts w:ascii="Arial" w:hAnsi="Arial" w:cs="Arial"/>
          <w:sz w:val="18"/>
          <w:szCs w:val="18"/>
        </w:rPr>
        <w:t xml:space="preserve"> and </w:t>
      </w:r>
      <w:r w:rsidR="00AE6A41">
        <w:rPr>
          <w:rFonts w:ascii="Arial" w:hAnsi="Arial" w:cs="Arial"/>
          <w:sz w:val="18"/>
          <w:szCs w:val="18"/>
        </w:rPr>
        <w:t>roof membrane</w:t>
      </w:r>
      <w:r w:rsidRPr="00E9731C">
        <w:rPr>
          <w:rFonts w:ascii="Arial" w:hAnsi="Arial" w:cs="Arial"/>
          <w:sz w:val="18"/>
          <w:szCs w:val="18"/>
        </w:rPr>
        <w:t xml:space="preserve"> layer in accordance with manufacturers’ written recommendations</w:t>
      </w:r>
      <w:r>
        <w:rPr>
          <w:rFonts w:ascii="Arial" w:hAnsi="Arial" w:cs="Arial"/>
          <w:sz w:val="18"/>
          <w:szCs w:val="18"/>
        </w:rPr>
        <w:t>.</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rsidR="00AE6A41" w:rsidRDefault="006244D5" w:rsidP="00792F03">
      <w:pPr>
        <w:pStyle w:val="ListParagraph"/>
        <w:numPr>
          <w:ilvl w:val="0"/>
          <w:numId w:val="128"/>
        </w:numPr>
        <w:rPr>
          <w:rFonts w:ascii="Arial" w:hAnsi="Arial" w:cs="Arial"/>
          <w:sz w:val="18"/>
          <w:szCs w:val="18"/>
        </w:rPr>
      </w:pPr>
      <w:r w:rsidRPr="00AE6A41">
        <w:rPr>
          <w:rFonts w:ascii="Arial" w:hAnsi="Arial" w:cs="Arial"/>
          <w:sz w:val="18"/>
          <w:szCs w:val="18"/>
        </w:rPr>
        <w:t xml:space="preserve">Locate joints square to </w:t>
      </w:r>
      <w:r w:rsidR="00B81DC7">
        <w:rPr>
          <w:rFonts w:ascii="Arial" w:hAnsi="Arial" w:cs="Arial"/>
          <w:sz w:val="18"/>
          <w:szCs w:val="18"/>
        </w:rPr>
        <w:t xml:space="preserve">structure. </w:t>
      </w:r>
    </w:p>
    <w:p w:rsidR="006244D5" w:rsidRDefault="00B81DC7" w:rsidP="00792F03">
      <w:pPr>
        <w:pStyle w:val="ListParagraph"/>
        <w:numPr>
          <w:ilvl w:val="0"/>
          <w:numId w:val="128"/>
        </w:numPr>
        <w:rPr>
          <w:rFonts w:ascii="Arial" w:hAnsi="Arial" w:cs="Arial"/>
          <w:sz w:val="18"/>
          <w:szCs w:val="18"/>
        </w:rPr>
      </w:pPr>
      <w:r>
        <w:rPr>
          <w:rFonts w:ascii="Arial" w:hAnsi="Arial" w:cs="Arial"/>
          <w:sz w:val="18"/>
          <w:szCs w:val="18"/>
        </w:rPr>
        <w:t>Install insulation with long edges of XPS in continuous straight lines with edge joints staggered.</w:t>
      </w:r>
    </w:p>
    <w:p w:rsidR="005F1C07" w:rsidRPr="00AE6A41" w:rsidRDefault="005F1C07" w:rsidP="00792F03">
      <w:pPr>
        <w:pStyle w:val="ListParagraph"/>
        <w:numPr>
          <w:ilvl w:val="0"/>
          <w:numId w:val="128"/>
        </w:numPr>
        <w:rPr>
          <w:rFonts w:ascii="Arial" w:hAnsi="Arial" w:cs="Arial"/>
          <w:sz w:val="18"/>
          <w:szCs w:val="18"/>
        </w:rPr>
      </w:pPr>
      <w:r>
        <w:rPr>
          <w:rFonts w:ascii="Arial" w:hAnsi="Arial" w:cs="Arial"/>
          <w:sz w:val="18"/>
          <w:szCs w:val="18"/>
        </w:rPr>
        <w:t xml:space="preserve">Stagger joints in subsequent layers. </w:t>
      </w:r>
    </w:p>
    <w:p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rsidR="008B6B2F" w:rsidRDefault="008B6B2F" w:rsidP="00792F03">
      <w:pPr>
        <w:pStyle w:val="ListParagraph"/>
        <w:numPr>
          <w:ilvl w:val="0"/>
          <w:numId w:val="128"/>
        </w:numPr>
        <w:rPr>
          <w:rFonts w:ascii="Arial" w:hAnsi="Arial" w:cs="Arial"/>
          <w:sz w:val="18"/>
          <w:szCs w:val="18"/>
        </w:rPr>
      </w:pPr>
      <w:r>
        <w:rPr>
          <w:rFonts w:ascii="Arial" w:hAnsi="Arial" w:cs="Arial"/>
          <w:sz w:val="18"/>
          <w:szCs w:val="18"/>
        </w:rPr>
        <w:t xml:space="preserve">Where channeled boards are used, install as first layer on top of roof membrane assembly to promote drainage. </w:t>
      </w:r>
    </w:p>
    <w:p w:rsidR="005F1C07" w:rsidRDefault="005F1C07" w:rsidP="00792F03">
      <w:pPr>
        <w:pStyle w:val="ListParagraph"/>
        <w:numPr>
          <w:ilvl w:val="0"/>
          <w:numId w:val="128"/>
        </w:numPr>
        <w:rPr>
          <w:rFonts w:ascii="Arial" w:hAnsi="Arial" w:cs="Arial"/>
          <w:sz w:val="18"/>
          <w:szCs w:val="18"/>
        </w:rPr>
      </w:pPr>
      <w:r>
        <w:rPr>
          <w:rFonts w:ascii="Arial" w:hAnsi="Arial" w:cs="Arial"/>
          <w:sz w:val="18"/>
          <w:szCs w:val="18"/>
        </w:rPr>
        <w:t xml:space="preserve">Where ribbed boards are used, install as top layer immediately under vapor diffusion closed overburden such as pavers. </w:t>
      </w:r>
    </w:p>
    <w:p w:rsidR="004373FA" w:rsidRPr="00E12D26" w:rsidRDefault="00E12D26" w:rsidP="006244D5">
      <w:pPr>
        <w:pStyle w:val="ListParagraph"/>
        <w:numPr>
          <w:ilvl w:val="0"/>
          <w:numId w:val="128"/>
        </w:numPr>
        <w:rPr>
          <w:rFonts w:ascii="Arial" w:hAnsi="Arial" w:cs="Arial"/>
          <w:color w:val="D30F7D"/>
          <w:sz w:val="18"/>
          <w:szCs w:val="18"/>
        </w:rPr>
      </w:pPr>
      <w:r>
        <w:rPr>
          <w:rFonts w:ascii="Arial" w:hAnsi="Arial" w:cs="Arial"/>
          <w:sz w:val="18"/>
          <w:szCs w:val="18"/>
        </w:rPr>
        <w:t>Install in one or more layers to meet</w:t>
      </w:r>
      <w:r w:rsidR="006244D5" w:rsidRPr="00E12D26">
        <w:rPr>
          <w:rFonts w:ascii="Arial" w:hAnsi="Arial" w:cs="Arial"/>
          <w:sz w:val="18"/>
          <w:szCs w:val="18"/>
        </w:rPr>
        <w:t xml:space="preserve"> thickness indicated to envelop entire area to be insulated. </w:t>
      </w:r>
      <w:r w:rsidR="004373FA" w:rsidRPr="00E12D26">
        <w:rPr>
          <w:rFonts w:ascii="Arial" w:hAnsi="Arial" w:cs="Arial"/>
          <w:color w:val="D30F7D"/>
          <w:sz w:val="18"/>
          <w:szCs w:val="18"/>
        </w:rPr>
        <w:t xml:space="preserve">[Owens Corning® does not require a particular method of securing </w:t>
      </w:r>
      <w:r w:rsidR="004107AC" w:rsidRPr="00E12D26">
        <w:rPr>
          <w:rFonts w:ascii="Arial" w:hAnsi="Arial" w:cs="Arial"/>
          <w:color w:val="D30F7D"/>
          <w:sz w:val="18"/>
          <w:szCs w:val="18"/>
        </w:rPr>
        <w:t>FOAMULAR</w:t>
      </w:r>
      <w:r w:rsidR="004373FA" w:rsidRPr="00E12D26">
        <w:rPr>
          <w:rFonts w:ascii="Arial" w:hAnsi="Arial" w:cs="Arial"/>
          <w:color w:val="D30F7D"/>
          <w:sz w:val="18"/>
          <w:szCs w:val="18"/>
        </w:rPr>
        <w:t>® Insulation, nor does Owens Corning®</w:t>
      </w:r>
      <w:r w:rsidR="00BD4F9D" w:rsidRPr="00E12D26">
        <w:rPr>
          <w:rFonts w:ascii="Arial" w:hAnsi="Arial" w:cs="Arial"/>
          <w:color w:val="D30F7D"/>
          <w:sz w:val="18"/>
          <w:szCs w:val="18"/>
        </w:rPr>
        <w:t xml:space="preserve"> require joint sealing</w:t>
      </w:r>
      <w:r w:rsidR="004373FA" w:rsidRPr="00E12D26">
        <w:rPr>
          <w:rFonts w:ascii="Arial" w:hAnsi="Arial" w:cs="Arial"/>
          <w:color w:val="D30F7D"/>
          <w:sz w:val="18"/>
          <w:szCs w:val="18"/>
        </w:rPr>
        <w:t>.]</w:t>
      </w:r>
    </w:p>
    <w:p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rsidR="005973DE" w:rsidRDefault="005973DE" w:rsidP="00792F03">
      <w:pPr>
        <w:pStyle w:val="ListParagraph"/>
        <w:numPr>
          <w:ilvl w:val="0"/>
          <w:numId w:val="128"/>
        </w:numPr>
        <w:rPr>
          <w:rFonts w:ascii="Arial" w:hAnsi="Arial" w:cs="Arial"/>
          <w:sz w:val="18"/>
          <w:szCs w:val="18"/>
        </w:rPr>
      </w:pPr>
      <w:bookmarkStart w:id="5" w:name="_Hlk51587371"/>
      <w:r w:rsidRPr="005973DE">
        <w:rPr>
          <w:rFonts w:ascii="Arial" w:hAnsi="Arial" w:cs="Arial"/>
          <w:b/>
          <w:sz w:val="18"/>
          <w:szCs w:val="18"/>
          <w:highlight w:val="lightGray"/>
        </w:rPr>
        <w:t>[When installing tapered insulation, begin at low point building insulation away from lowest point.]</w:t>
      </w:r>
      <w:r>
        <w:rPr>
          <w:rFonts w:ascii="Arial" w:hAnsi="Arial" w:cs="Arial"/>
          <w:sz w:val="18"/>
          <w:szCs w:val="18"/>
        </w:rPr>
        <w:t xml:space="preserve"> </w:t>
      </w:r>
      <w:r w:rsidRPr="005973DE">
        <w:rPr>
          <w:rFonts w:ascii="Arial" w:hAnsi="Arial" w:cs="Arial"/>
          <w:color w:val="D30F7D"/>
          <w:sz w:val="18"/>
          <w:szCs w:val="18"/>
        </w:rPr>
        <w:t xml:space="preserve">(See Owens Corning </w:t>
      </w:r>
      <w:r>
        <w:rPr>
          <w:rFonts w:ascii="Arial" w:hAnsi="Arial" w:cs="Arial"/>
          <w:color w:val="D30F7D"/>
          <w:sz w:val="18"/>
          <w:szCs w:val="18"/>
        </w:rPr>
        <w:t xml:space="preserve">FOAMULAR® </w:t>
      </w:r>
      <w:r w:rsidRPr="005973DE">
        <w:rPr>
          <w:rFonts w:ascii="Arial" w:hAnsi="Arial" w:cs="Arial"/>
          <w:color w:val="D30F7D"/>
          <w:sz w:val="18"/>
          <w:szCs w:val="18"/>
        </w:rPr>
        <w:t>Tapered Insulation Technical Bulletin.)</w:t>
      </w:r>
    </w:p>
    <w:bookmarkEnd w:id="5"/>
    <w:p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t>[Fastening requirements may be revised per job site conditions</w:t>
      </w:r>
      <w:r w:rsidR="005F1C07">
        <w:rPr>
          <w:rFonts w:ascii="Arial" w:hAnsi="Arial" w:cs="Arial"/>
          <w:b/>
          <w:sz w:val="18"/>
          <w:szCs w:val="18"/>
          <w:highlight w:val="lightGray"/>
        </w:rPr>
        <w:t xml:space="preserve">. </w:t>
      </w:r>
      <w:r w:rsidRPr="004107AC">
        <w:rPr>
          <w:rFonts w:ascii="Arial" w:hAnsi="Arial" w:cs="Arial"/>
          <w:b/>
          <w:sz w:val="18"/>
          <w:szCs w:val="18"/>
          <w:highlight w:val="lightGray"/>
        </w:rPr>
        <w:t>Contractor must receive written confirmation from the [Architect, Engineer, Consultant] before altering fastener requirements.]</w:t>
      </w:r>
    </w:p>
    <w:p w:rsidR="00CD2DA3" w:rsidRDefault="004373FA" w:rsidP="00CD2DA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5F1C07">
        <w:rPr>
          <w:rFonts w:ascii="Arial" w:hAnsi="Arial" w:cs="Arial"/>
          <w:sz w:val="18"/>
          <w:szCs w:val="18"/>
        </w:rPr>
        <w:t xml:space="preserve">Install </w:t>
      </w:r>
      <w:r w:rsidR="005F1C07">
        <w:rPr>
          <w:rFonts w:ascii="Arial" w:hAnsi="Arial" w:cs="Arial"/>
          <w:sz w:val="18"/>
          <w:szCs w:val="18"/>
        </w:rPr>
        <w:t>overburden immediately after installation of insulation</w:t>
      </w:r>
      <w:r w:rsidR="00E12D26">
        <w:rPr>
          <w:rFonts w:ascii="Arial" w:hAnsi="Arial" w:cs="Arial"/>
          <w:sz w:val="18"/>
          <w:szCs w:val="18"/>
        </w:rPr>
        <w:t xml:space="preserve"> as described in</w:t>
      </w:r>
      <w:r w:rsidR="00E12D26" w:rsidRPr="00D83E23">
        <w:rPr>
          <w:rFonts w:ascii="Arial" w:hAnsi="Arial" w:cs="Arial"/>
          <w:b/>
          <w:sz w:val="18"/>
          <w:szCs w:val="18"/>
        </w:rPr>
        <w:t xml:space="preserve"> </w:t>
      </w:r>
      <w:r w:rsidR="00E12D26" w:rsidRPr="00D83E23">
        <w:rPr>
          <w:rFonts w:ascii="Arial" w:hAnsi="Arial" w:cs="Arial"/>
          <w:b/>
          <w:sz w:val="18"/>
          <w:szCs w:val="18"/>
          <w:highlight w:val="lightGray"/>
        </w:rPr>
        <w:t>[Section 07 55 55 00- Protected Roof Membrane Assembly, 07 72 73 Vegetated Roof Systems</w:t>
      </w:r>
      <w:r w:rsidR="00D83E23" w:rsidRPr="00D83E23">
        <w:rPr>
          <w:rFonts w:ascii="Arial" w:hAnsi="Arial" w:cs="Arial"/>
          <w:b/>
          <w:sz w:val="18"/>
          <w:szCs w:val="18"/>
          <w:highlight w:val="lightGray"/>
        </w:rPr>
        <w:t xml:space="preserve"> – Project Specific</w:t>
      </w:r>
      <w:r w:rsidR="00E12D26" w:rsidRPr="00D83E23">
        <w:rPr>
          <w:rFonts w:ascii="Arial" w:hAnsi="Arial" w:cs="Arial"/>
          <w:b/>
          <w:sz w:val="18"/>
          <w:szCs w:val="18"/>
          <w:highlight w:val="lightGray"/>
        </w:rPr>
        <w:t>]</w:t>
      </w:r>
      <w:r w:rsidR="00D83E23" w:rsidRPr="00D83E23">
        <w:rPr>
          <w:rFonts w:ascii="Arial" w:hAnsi="Arial" w:cs="Arial"/>
          <w:b/>
          <w:sz w:val="18"/>
          <w:szCs w:val="18"/>
          <w:highlight w:val="lightGray"/>
        </w:rPr>
        <w:t>.</w:t>
      </w:r>
    </w:p>
    <w:p w:rsidR="005F1C07" w:rsidRPr="005F1C07" w:rsidRDefault="005F1C07" w:rsidP="005F1C07">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080"/>
        <w:rPr>
          <w:rFonts w:ascii="Arial" w:hAnsi="Arial" w:cs="Arial"/>
          <w:sz w:val="18"/>
          <w:szCs w:val="18"/>
        </w:rPr>
      </w:pPr>
    </w:p>
    <w:p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If fasteners are removed</w:t>
      </w:r>
      <w:r w:rsidR="005F1C07">
        <w:rPr>
          <w:rFonts w:ascii="Arial" w:hAnsi="Arial" w:cs="Arial"/>
          <w:sz w:val="18"/>
          <w:szCs w:val="18"/>
        </w:rPr>
        <w:t xml:space="preserve"> or penetrations are created</w:t>
      </w:r>
      <w:r>
        <w:rPr>
          <w:rFonts w:ascii="Arial" w:hAnsi="Arial" w:cs="Arial"/>
          <w:sz w:val="18"/>
          <w:szCs w:val="18"/>
        </w:rPr>
        <w:t xml:space="preserve"> </w:t>
      </w:r>
      <w:r w:rsidR="008278DA">
        <w:rPr>
          <w:rFonts w:ascii="Arial" w:hAnsi="Arial" w:cs="Arial"/>
          <w:sz w:val="18"/>
          <w:szCs w:val="18"/>
        </w:rPr>
        <w:t xml:space="preserve">leaving penetration into the </w:t>
      </w:r>
      <w:r w:rsidR="005F1C07">
        <w:rPr>
          <w:rFonts w:ascii="Arial" w:hAnsi="Arial" w:cs="Arial"/>
          <w:sz w:val="18"/>
          <w:szCs w:val="18"/>
        </w:rPr>
        <w:t>roof membrane</w:t>
      </w:r>
      <w:r w:rsidR="008278DA">
        <w:rPr>
          <w:rFonts w:ascii="Arial" w:hAnsi="Arial" w:cs="Arial"/>
          <w:sz w:val="18"/>
          <w:szCs w:val="18"/>
        </w:rPr>
        <w:t xml:space="preserve"> system beneath,</w:t>
      </w:r>
      <w:r>
        <w:rPr>
          <w:rFonts w:ascii="Arial" w:hAnsi="Arial" w:cs="Arial"/>
          <w:sz w:val="18"/>
          <w:szCs w:val="18"/>
        </w:rPr>
        <w:t xml:space="preserve"> the affected area must be detailed </w:t>
      </w:r>
      <w:r w:rsidR="005F1C07">
        <w:rPr>
          <w:rFonts w:ascii="Arial" w:hAnsi="Arial" w:cs="Arial"/>
          <w:sz w:val="18"/>
          <w:szCs w:val="18"/>
        </w:rPr>
        <w:t>according to roof membrane manufacturer’s recommendations</w:t>
      </w:r>
      <w:r>
        <w:rPr>
          <w:rFonts w:ascii="Arial" w:hAnsi="Arial" w:cs="Arial"/>
          <w:sz w:val="18"/>
          <w:szCs w:val="18"/>
        </w:rPr>
        <w:t xml:space="preserve">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 xml:space="preserve">[Section 07 </w:t>
      </w:r>
      <w:r w:rsidR="005F1C07">
        <w:rPr>
          <w:rFonts w:ascii="Arial" w:hAnsi="Arial" w:cs="Arial"/>
          <w:b/>
          <w:sz w:val="18"/>
          <w:szCs w:val="18"/>
          <w:highlight w:val="lightGray"/>
        </w:rPr>
        <w:t>55 00 Protected Roof Membrane Assembly</w:t>
      </w:r>
      <w:r w:rsidR="000D3AB0" w:rsidRPr="008A0A17">
        <w:rPr>
          <w:rFonts w:ascii="Arial" w:hAnsi="Arial" w:cs="Arial"/>
          <w:b/>
          <w:sz w:val="18"/>
          <w:szCs w:val="18"/>
          <w:highlight w:val="lightGray"/>
        </w:rPr>
        <w:t>-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lastRenderedPageBreak/>
        <w:t xml:space="preserve">Completely </w:t>
      </w:r>
      <w:r w:rsidR="000818D7">
        <w:rPr>
          <w:rFonts w:ascii="Arial" w:hAnsi="Arial" w:cs="Arial"/>
          <w:sz w:val="18"/>
          <w:szCs w:val="18"/>
        </w:rPr>
        <w:t>f</w:t>
      </w:r>
      <w:r w:rsidRPr="008A0A17">
        <w:rPr>
          <w:rFonts w:ascii="Arial" w:hAnsi="Arial" w:cs="Arial"/>
          <w:sz w:val="18"/>
          <w:szCs w:val="18"/>
        </w:rPr>
        <w:t xml:space="preserve">ill the hole in the continuous insulation board to full depth </w:t>
      </w:r>
      <w:r w:rsidR="000818D7">
        <w:rPr>
          <w:rFonts w:ascii="Arial" w:hAnsi="Arial" w:cs="Arial"/>
          <w:sz w:val="18"/>
          <w:szCs w:val="18"/>
        </w:rPr>
        <w:t>to create a</w:t>
      </w:r>
      <w:r w:rsidRPr="008A0A17">
        <w:rPr>
          <w:rFonts w:ascii="Arial" w:hAnsi="Arial" w:cs="Arial"/>
          <w:sz w:val="18"/>
          <w:szCs w:val="18"/>
        </w:rPr>
        <w:t xml:space="preserve"> fully flush outer face of the insulation</w:t>
      </w:r>
      <w:r w:rsidR="000818D7">
        <w:rPr>
          <w:rFonts w:ascii="Arial" w:hAnsi="Arial" w:cs="Arial"/>
          <w:sz w:val="18"/>
          <w:szCs w:val="18"/>
        </w:rPr>
        <w:t xml:space="preserve"> capable of accommodating overburden</w:t>
      </w:r>
      <w:r w:rsidR="00D834CB">
        <w:rPr>
          <w:rFonts w:ascii="Arial" w:hAnsi="Arial" w:cs="Arial"/>
          <w:sz w:val="18"/>
          <w:szCs w:val="18"/>
        </w:rPr>
        <w:t>.</w:t>
      </w:r>
      <w:r w:rsidR="000818D7">
        <w:rPr>
          <w:rFonts w:ascii="Arial" w:hAnsi="Arial" w:cs="Arial"/>
          <w:sz w:val="18"/>
          <w:szCs w:val="18"/>
        </w:rPr>
        <w:t xml:space="preserve"> Replace complete insulation boards as necessary. </w:t>
      </w:r>
    </w:p>
    <w:p w:rsidR="000D3AB0" w:rsidRDefault="000D3AB0" w:rsidP="000D3AB0">
      <w:pPr>
        <w:pStyle w:val="ListParagraph"/>
        <w:ind w:left="1080"/>
        <w:rPr>
          <w:rFonts w:ascii="Arial" w:hAnsi="Arial" w:cs="Arial"/>
          <w:sz w:val="18"/>
          <w:szCs w:val="18"/>
        </w:rPr>
      </w:pPr>
    </w:p>
    <w:p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t>CLEANING</w:t>
      </w:r>
    </w:p>
    <w:p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rsidR="000D3AB0" w:rsidRDefault="000D3AB0" w:rsidP="000D3AB0">
      <w:pPr>
        <w:pStyle w:val="ListParagraph"/>
        <w:ind w:left="360"/>
        <w:rPr>
          <w:rFonts w:ascii="Arial" w:hAnsi="Arial" w:cs="Arial"/>
          <w:sz w:val="18"/>
          <w:szCs w:val="18"/>
        </w:rPr>
      </w:pPr>
    </w:p>
    <w:p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extruded polystyrene insulation board to come in contact with surfaces or temperatures in excess of 165°F</w:t>
      </w:r>
      <w:r>
        <w:rPr>
          <w:rFonts w:ascii="Arial" w:hAnsi="Arial" w:cs="Arial"/>
          <w:sz w:val="18"/>
          <w:szCs w:val="18"/>
        </w:rPr>
        <w:t>.</w:t>
      </w:r>
    </w:p>
    <w:p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rsidR="00CF620D" w:rsidRDefault="00CF620D" w:rsidP="00EB248A">
      <w:pPr>
        <w:rPr>
          <w:rFonts w:ascii="Arial" w:hAnsi="Arial" w:cs="Arial"/>
          <w:b/>
          <w:sz w:val="24"/>
          <w:szCs w:val="24"/>
        </w:rPr>
      </w:pPr>
    </w:p>
    <w:p w:rsidR="00D6004C" w:rsidRDefault="008278DA" w:rsidP="00D6004C">
      <w:pPr>
        <w:tabs>
          <w:tab w:val="center" w:pos="4680"/>
        </w:tabs>
        <w:jc w:val="center"/>
        <w:rPr>
          <w:rFonts w:ascii="Arial" w:hAnsi="Arial" w:cs="Arial"/>
          <w:b/>
          <w:sz w:val="24"/>
          <w:szCs w:val="24"/>
        </w:rPr>
      </w:pPr>
      <w:r>
        <w:rPr>
          <w:rFonts w:ascii="Arial" w:hAnsi="Arial" w:cs="Arial"/>
          <w:b/>
          <w:sz w:val="24"/>
          <w:szCs w:val="24"/>
        </w:rPr>
        <w:t xml:space="preserve">END OF SECTION 07 </w:t>
      </w:r>
      <w:r w:rsidR="00E45318">
        <w:rPr>
          <w:rFonts w:ascii="Arial" w:hAnsi="Arial" w:cs="Arial"/>
          <w:b/>
          <w:sz w:val="24"/>
          <w:szCs w:val="24"/>
        </w:rPr>
        <w:t>22</w:t>
      </w:r>
      <w:r w:rsidR="00403685">
        <w:rPr>
          <w:rFonts w:ascii="Arial" w:hAnsi="Arial" w:cs="Arial"/>
          <w:b/>
          <w:sz w:val="24"/>
          <w:szCs w:val="24"/>
        </w:rPr>
        <w:t xml:space="preserve"> 16</w:t>
      </w:r>
    </w:p>
    <w:p w:rsidR="00CB3E6A" w:rsidRDefault="00CB3E6A" w:rsidP="00D6004C">
      <w:pPr>
        <w:tabs>
          <w:tab w:val="center" w:pos="4680"/>
        </w:tabs>
        <w:jc w:val="center"/>
        <w:rPr>
          <w:rFonts w:ascii="Arial" w:hAnsi="Arial" w:cs="Arial"/>
          <w:b/>
          <w:sz w:val="24"/>
          <w:szCs w:val="24"/>
        </w:rPr>
      </w:pPr>
    </w:p>
    <w:p w:rsidR="00CB3E6A" w:rsidRPr="00CB3E6A" w:rsidRDefault="00CB3E6A" w:rsidP="00CB3E6A">
      <w:pPr>
        <w:rPr>
          <w:rFonts w:ascii="Arial" w:hAnsi="Arial" w:cs="Arial"/>
          <w:sz w:val="12"/>
          <w:szCs w:val="12"/>
        </w:rPr>
      </w:pPr>
      <w:r w:rsidRPr="00540F77">
        <w:rPr>
          <w:rFonts w:ascii="Arial" w:hAnsi="Arial" w:cs="Arial"/>
          <w:sz w:val="12"/>
          <w:szCs w:val="12"/>
        </w:rPr>
        <w:t>Pub No 100</w:t>
      </w:r>
      <w:r w:rsidR="00F272C7">
        <w:rPr>
          <w:rFonts w:ascii="Arial" w:hAnsi="Arial" w:cs="Arial"/>
          <w:sz w:val="12"/>
          <w:szCs w:val="12"/>
        </w:rPr>
        <w:t>24457</w:t>
      </w:r>
      <w:r w:rsidRPr="00540F77">
        <w:rPr>
          <w:rFonts w:ascii="Arial" w:hAnsi="Arial" w:cs="Arial"/>
          <w:sz w:val="12"/>
          <w:szCs w:val="12"/>
        </w:rPr>
        <w:t xml:space="preserve">. </w:t>
      </w:r>
      <w:r>
        <w:rPr>
          <w:rFonts w:ascii="Arial" w:hAnsi="Arial" w:cs="Arial"/>
          <w:sz w:val="12"/>
          <w:szCs w:val="12"/>
        </w:rPr>
        <w:t>The color PINK is a registered tr</w:t>
      </w:r>
      <w:r w:rsidR="0030352A">
        <w:rPr>
          <w:rFonts w:ascii="Arial" w:hAnsi="Arial" w:cs="Arial"/>
          <w:sz w:val="12"/>
          <w:szCs w:val="12"/>
        </w:rPr>
        <w:t>ademark of Owens Corning. © 2020</w:t>
      </w:r>
      <w:r w:rsidRPr="00540F77">
        <w:rPr>
          <w:rFonts w:ascii="Arial" w:hAnsi="Arial" w:cs="Arial"/>
          <w:sz w:val="12"/>
          <w:szCs w:val="12"/>
        </w:rPr>
        <w:t xml:space="preserve"> Owens Corning.</w:t>
      </w:r>
      <w:r>
        <w:rPr>
          <w:rFonts w:ascii="Arial" w:hAnsi="Arial" w:cs="Arial"/>
          <w:sz w:val="12"/>
          <w:szCs w:val="12"/>
        </w:rPr>
        <w:t xml:space="preserve"> </w:t>
      </w:r>
      <w:r w:rsidRPr="00540F77">
        <w:rPr>
          <w:rFonts w:ascii="Arial" w:hAnsi="Arial" w:cs="Arial"/>
          <w:sz w:val="12"/>
          <w:szCs w:val="12"/>
        </w:rPr>
        <w:t>All Rights Reserved. Trademarks are the properties of their respective owners.</w:t>
      </w:r>
      <w:r w:rsidRPr="00540F77">
        <w:rPr>
          <w:rFonts w:ascii="Arial" w:hAnsi="Arial" w:cs="Arial"/>
          <w:sz w:val="16"/>
          <w:szCs w:val="16"/>
        </w:rPr>
        <w:tab/>
      </w:r>
    </w:p>
    <w:p w:rsidR="00DF3D38" w:rsidRDefault="00DF3D38" w:rsidP="00CB3E6A"/>
    <w:sectPr w:rsidR="00DF3D38" w:rsidSect="00205A49">
      <w:footerReference w:type="default" r:id="rId28"/>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393B" w:rsidRDefault="0070393B" w:rsidP="001C28F9">
      <w:r>
        <w:separator/>
      </w:r>
    </w:p>
  </w:endnote>
  <w:endnote w:type="continuationSeparator" w:id="0">
    <w:p w:rsidR="0070393B" w:rsidRDefault="0070393B"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318" w:rsidRPr="00823F13" w:rsidRDefault="00E45318"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w:t>
    </w:r>
    <w:r w:rsidR="00DD17DD">
      <w:rPr>
        <w:rFonts w:ascii="Arial" w:hAnsi="Arial" w:cs="Arial"/>
        <w:sz w:val="14"/>
        <w:szCs w:val="14"/>
      </w:rPr>
      <w:t>PRMA Roof</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318" w:rsidRPr="008F69B3" w:rsidRDefault="00E45318"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318" w:rsidRPr="008F69B3" w:rsidRDefault="00E45318"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22 16 Roof Board Insulation</w:t>
    </w:r>
    <w:r w:rsidRPr="008F69B3">
      <w:rPr>
        <w:rFonts w:ascii="Arial" w:hAnsi="Arial" w:cs="Arial"/>
        <w:sz w:val="16"/>
        <w:szCs w:val="16"/>
      </w:rPr>
      <w:t xml:space="preserve"> </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393B" w:rsidRDefault="0070393B" w:rsidP="001C28F9">
      <w:r>
        <w:separator/>
      </w:r>
    </w:p>
  </w:footnote>
  <w:footnote w:type="continuationSeparator" w:id="0">
    <w:p w:rsidR="0070393B" w:rsidRDefault="0070393B"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318" w:rsidRPr="008A6176" w:rsidRDefault="00E45318" w:rsidP="001C28F9">
    <w:pPr>
      <w:ind w:right="64"/>
      <w:jc w:val="right"/>
      <w:rPr>
        <w:rFonts w:ascii="Arial" w:hAnsi="Arial" w:cs="Arial"/>
        <w:b/>
        <w:bCs/>
        <w:sz w:val="24"/>
        <w:szCs w:val="24"/>
      </w:rPr>
    </w:pPr>
    <w:r>
      <w:rPr>
        <w:rFonts w:ascii="Arial" w:hAnsi="Arial" w:cs="Arial"/>
        <w:b/>
        <w:bCs/>
        <w:sz w:val="24"/>
        <w:szCs w:val="24"/>
      </w:rPr>
      <w:t>Owens Corning®</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rsidR="00E45318" w:rsidRDefault="00E45318" w:rsidP="00CB1AFE">
    <w:pPr>
      <w:ind w:right="64"/>
      <w:jc w:val="right"/>
      <w:rPr>
        <w:rFonts w:ascii="Arial" w:hAnsi="Arial" w:cs="Arial"/>
        <w:b/>
        <w:bCs/>
        <w:sz w:val="24"/>
        <w:szCs w:val="24"/>
      </w:rPr>
    </w:pPr>
    <w:r w:rsidRPr="008A6176">
      <w:rPr>
        <w:rFonts w:ascii="Arial" w:hAnsi="Arial" w:cs="Arial"/>
        <w:b/>
        <w:bCs/>
        <w:sz w:val="24"/>
        <w:szCs w:val="24"/>
      </w:rPr>
      <w:t xml:space="preserve">for </w:t>
    </w:r>
    <w:r>
      <w:rPr>
        <w:rFonts w:ascii="Arial" w:hAnsi="Arial" w:cs="Arial"/>
        <w:b/>
        <w:bCs/>
        <w:sz w:val="24"/>
        <w:szCs w:val="24"/>
      </w:rPr>
      <w:t xml:space="preserve">PRMA </w:t>
    </w:r>
    <w:r w:rsidRPr="008A6176">
      <w:rPr>
        <w:rFonts w:ascii="Arial" w:hAnsi="Arial" w:cs="Arial"/>
        <w:b/>
        <w:bCs/>
        <w:sz w:val="24"/>
        <w:szCs w:val="24"/>
      </w:rPr>
      <w:t>with</w:t>
    </w:r>
    <w:r>
      <w:rPr>
        <w:rFonts w:ascii="Arial" w:hAnsi="Arial" w:cs="Arial"/>
        <w:b/>
        <w:bCs/>
        <w:sz w:val="24"/>
        <w:szCs w:val="24"/>
      </w:rPr>
      <w:t xml:space="preserve"> FOAMULAR®</w:t>
    </w:r>
    <w:r w:rsidR="00C23C31">
      <w:rPr>
        <w:rFonts w:ascii="Arial" w:hAnsi="Arial" w:cs="Arial"/>
        <w:b/>
        <w:bCs/>
        <w:sz w:val="24"/>
        <w:szCs w:val="24"/>
      </w:rPr>
      <w:t xml:space="preserve"> NGX™</w:t>
    </w:r>
    <w:r w:rsidRPr="008A6176">
      <w:rPr>
        <w:rFonts w:ascii="Arial" w:hAnsi="Arial" w:cs="Arial"/>
        <w:b/>
        <w:bCs/>
        <w:sz w:val="24"/>
        <w:szCs w:val="24"/>
      </w:rPr>
      <w:t xml:space="preserve"> </w:t>
    </w:r>
  </w:p>
  <w:p w:rsidR="00E45318" w:rsidRPr="008A6176" w:rsidRDefault="00E45318" w:rsidP="001C28F9">
    <w:pPr>
      <w:ind w:right="64"/>
      <w:jc w:val="right"/>
      <w:rPr>
        <w:rFonts w:ascii="Arial" w:hAnsi="Arial" w:cs="Arial"/>
        <w:b/>
        <w:bCs/>
        <w:sz w:val="24"/>
        <w:szCs w:val="24"/>
      </w:rPr>
    </w:pPr>
    <w:r>
      <w:rPr>
        <w:rFonts w:ascii="Arial" w:hAnsi="Arial" w:cs="Arial"/>
        <w:b/>
        <w:bCs/>
        <w:sz w:val="24"/>
        <w:szCs w:val="24"/>
      </w:rPr>
      <w:t>Extruded Polystyrene Roof Board Insulation</w:t>
    </w:r>
    <w:r w:rsidRPr="008A6176">
      <w:rPr>
        <w:rFonts w:ascii="Arial" w:hAnsi="Arial" w:cs="Arial"/>
        <w:b/>
        <w:bCs/>
        <w:sz w:val="24"/>
        <w:szCs w:val="24"/>
      </w:rPr>
      <w:t xml:space="preserve"> </w:t>
    </w:r>
  </w:p>
  <w:p w:rsidR="00E45318" w:rsidRPr="008A6176" w:rsidRDefault="00E45318" w:rsidP="001C28F9">
    <w:pPr>
      <w:ind w:right="64"/>
      <w:jc w:val="right"/>
      <w:rPr>
        <w:rFonts w:ascii="Arial" w:hAnsi="Arial" w:cs="Arial"/>
        <w:b/>
        <w:bCs/>
        <w:sz w:val="24"/>
        <w:szCs w:val="24"/>
      </w:rPr>
    </w:pPr>
    <w:r w:rsidRPr="008A6176">
      <w:rPr>
        <w:rFonts w:ascii="Arial" w:hAnsi="Arial" w:cs="Arial"/>
        <w:b/>
        <w:bCs/>
        <w:sz w:val="24"/>
        <w:szCs w:val="24"/>
      </w:rPr>
      <w:t>Exterior Enclosure Specification</w:t>
    </w:r>
  </w:p>
  <w:p w:rsidR="00E45318" w:rsidRPr="008A6176" w:rsidRDefault="00E45318"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7BE96DC6" wp14:editId="452534DF">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E45318" w:rsidRPr="008A6176" w:rsidRDefault="00E45318"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96DC6"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rsidR="00E45318" w:rsidRPr="008A6176" w:rsidRDefault="00E45318"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rsidR="00E45318" w:rsidRPr="008A6176" w:rsidRDefault="00E45318">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881574"/>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0536E3"/>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22B82732"/>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2"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C157A86"/>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3"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6"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4F095781"/>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0"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3"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29C04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50B4FD1"/>
    <w:multiLevelType w:val="hybridMultilevel"/>
    <w:tmpl w:val="71F2C0A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2"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3"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8"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0"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1"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2"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62257E7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4"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7"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9"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4"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9"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0"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2"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3"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7"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8"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2"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3"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4" w15:restartNumberingAfterBreak="0">
    <w:nsid w:val="748D15C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5"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7"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4"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4D5C5A"/>
    <w:multiLevelType w:val="hybridMultilevel"/>
    <w:tmpl w:val="4678DF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8"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2"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5"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6"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6"/>
  </w:num>
  <w:num w:numId="3">
    <w:abstractNumId w:val="120"/>
  </w:num>
  <w:num w:numId="4">
    <w:abstractNumId w:val="135"/>
  </w:num>
  <w:num w:numId="5">
    <w:abstractNumId w:val="149"/>
  </w:num>
  <w:num w:numId="6">
    <w:abstractNumId w:val="69"/>
  </w:num>
  <w:num w:numId="7">
    <w:abstractNumId w:val="191"/>
  </w:num>
  <w:num w:numId="8">
    <w:abstractNumId w:val="190"/>
  </w:num>
  <w:num w:numId="9">
    <w:abstractNumId w:val="217"/>
  </w:num>
  <w:num w:numId="10">
    <w:abstractNumId w:val="70"/>
  </w:num>
  <w:num w:numId="11">
    <w:abstractNumId w:val="5"/>
  </w:num>
  <w:num w:numId="12">
    <w:abstractNumId w:val="17"/>
  </w:num>
  <w:num w:numId="13">
    <w:abstractNumId w:val="143"/>
  </w:num>
  <w:num w:numId="14">
    <w:abstractNumId w:val="225"/>
  </w:num>
  <w:num w:numId="15">
    <w:abstractNumId w:val="215"/>
  </w:num>
  <w:num w:numId="16">
    <w:abstractNumId w:val="213"/>
  </w:num>
  <w:num w:numId="17">
    <w:abstractNumId w:val="113"/>
  </w:num>
  <w:num w:numId="18">
    <w:abstractNumId w:val="20"/>
  </w:num>
  <w:num w:numId="19">
    <w:abstractNumId w:val="62"/>
  </w:num>
  <w:num w:numId="20">
    <w:abstractNumId w:val="137"/>
  </w:num>
  <w:num w:numId="21">
    <w:abstractNumId w:val="33"/>
  </w:num>
  <w:num w:numId="22">
    <w:abstractNumId w:val="59"/>
  </w:num>
  <w:num w:numId="23">
    <w:abstractNumId w:val="75"/>
  </w:num>
  <w:num w:numId="24">
    <w:abstractNumId w:val="92"/>
  </w:num>
  <w:num w:numId="25">
    <w:abstractNumId w:val="97"/>
  </w:num>
  <w:num w:numId="26">
    <w:abstractNumId w:val="71"/>
  </w:num>
  <w:num w:numId="27">
    <w:abstractNumId w:val="192"/>
  </w:num>
  <w:num w:numId="28">
    <w:abstractNumId w:val="85"/>
  </w:num>
  <w:num w:numId="29">
    <w:abstractNumId w:val="153"/>
  </w:num>
  <w:num w:numId="30">
    <w:abstractNumId w:val="195"/>
  </w:num>
  <w:num w:numId="31">
    <w:abstractNumId w:val="138"/>
  </w:num>
  <w:num w:numId="32">
    <w:abstractNumId w:val="199"/>
  </w:num>
  <w:num w:numId="33">
    <w:abstractNumId w:val="80"/>
  </w:num>
  <w:num w:numId="34">
    <w:abstractNumId w:val="208"/>
  </w:num>
  <w:num w:numId="35">
    <w:abstractNumId w:val="24"/>
  </w:num>
  <w:num w:numId="36">
    <w:abstractNumId w:val="3"/>
  </w:num>
  <w:num w:numId="37">
    <w:abstractNumId w:val="224"/>
  </w:num>
  <w:num w:numId="38">
    <w:abstractNumId w:val="99"/>
  </w:num>
  <w:num w:numId="39">
    <w:abstractNumId w:val="179"/>
  </w:num>
  <w:num w:numId="40">
    <w:abstractNumId w:val="187"/>
  </w:num>
  <w:num w:numId="41">
    <w:abstractNumId w:val="207"/>
  </w:num>
  <w:num w:numId="42">
    <w:abstractNumId w:val="148"/>
  </w:num>
  <w:num w:numId="43">
    <w:abstractNumId w:val="121"/>
  </w:num>
  <w:num w:numId="44">
    <w:abstractNumId w:val="174"/>
  </w:num>
  <w:num w:numId="45">
    <w:abstractNumId w:val="34"/>
  </w:num>
  <w:num w:numId="46">
    <w:abstractNumId w:val="133"/>
  </w:num>
  <w:num w:numId="47">
    <w:abstractNumId w:val="136"/>
  </w:num>
  <w:num w:numId="48">
    <w:abstractNumId w:val="189"/>
  </w:num>
  <w:num w:numId="49">
    <w:abstractNumId w:val="200"/>
  </w:num>
  <w:num w:numId="50">
    <w:abstractNumId w:val="43"/>
  </w:num>
  <w:num w:numId="51">
    <w:abstractNumId w:val="36"/>
  </w:num>
  <w:num w:numId="52">
    <w:abstractNumId w:val="119"/>
  </w:num>
  <w:num w:numId="53">
    <w:abstractNumId w:val="47"/>
  </w:num>
  <w:num w:numId="54">
    <w:abstractNumId w:val="156"/>
  </w:num>
  <w:num w:numId="55">
    <w:abstractNumId w:val="65"/>
  </w:num>
  <w:num w:numId="56">
    <w:abstractNumId w:val="52"/>
  </w:num>
  <w:num w:numId="57">
    <w:abstractNumId w:val="7"/>
  </w:num>
  <w:num w:numId="58">
    <w:abstractNumId w:val="128"/>
  </w:num>
  <w:num w:numId="59">
    <w:abstractNumId w:val="102"/>
  </w:num>
  <w:num w:numId="60">
    <w:abstractNumId w:val="23"/>
  </w:num>
  <w:num w:numId="61">
    <w:abstractNumId w:val="154"/>
  </w:num>
  <w:num w:numId="62">
    <w:abstractNumId w:val="90"/>
  </w:num>
  <w:num w:numId="63">
    <w:abstractNumId w:val="61"/>
  </w:num>
  <w:num w:numId="64">
    <w:abstractNumId w:val="126"/>
  </w:num>
  <w:num w:numId="65">
    <w:abstractNumId w:val="197"/>
  </w:num>
  <w:num w:numId="66">
    <w:abstractNumId w:val="167"/>
  </w:num>
  <w:num w:numId="67">
    <w:abstractNumId w:val="209"/>
  </w:num>
  <w:num w:numId="68">
    <w:abstractNumId w:val="91"/>
  </w:num>
  <w:num w:numId="69">
    <w:abstractNumId w:val="2"/>
  </w:num>
  <w:num w:numId="70">
    <w:abstractNumId w:val="145"/>
  </w:num>
  <w:num w:numId="71">
    <w:abstractNumId w:val="48"/>
  </w:num>
  <w:num w:numId="72">
    <w:abstractNumId w:val="124"/>
  </w:num>
  <w:num w:numId="73">
    <w:abstractNumId w:val="198"/>
  </w:num>
  <w:num w:numId="74">
    <w:abstractNumId w:val="155"/>
  </w:num>
  <w:num w:numId="75">
    <w:abstractNumId w:val="223"/>
  </w:num>
  <w:num w:numId="76">
    <w:abstractNumId w:val="171"/>
  </w:num>
  <w:num w:numId="77">
    <w:abstractNumId w:val="1"/>
  </w:num>
  <w:num w:numId="78">
    <w:abstractNumId w:val="63"/>
  </w:num>
  <w:num w:numId="79">
    <w:abstractNumId w:val="25"/>
  </w:num>
  <w:num w:numId="80">
    <w:abstractNumId w:val="127"/>
  </w:num>
  <w:num w:numId="81">
    <w:abstractNumId w:val="172"/>
  </w:num>
  <w:num w:numId="82">
    <w:abstractNumId w:val="76"/>
  </w:num>
  <w:num w:numId="83">
    <w:abstractNumId w:val="42"/>
  </w:num>
  <w:num w:numId="84">
    <w:abstractNumId w:val="50"/>
  </w:num>
  <w:num w:numId="85">
    <w:abstractNumId w:val="26"/>
  </w:num>
  <w:num w:numId="86">
    <w:abstractNumId w:val="66"/>
  </w:num>
  <w:num w:numId="87">
    <w:abstractNumId w:val="58"/>
  </w:num>
  <w:num w:numId="88">
    <w:abstractNumId w:val="106"/>
  </w:num>
  <w:num w:numId="89">
    <w:abstractNumId w:val="159"/>
  </w:num>
  <w:num w:numId="90">
    <w:abstractNumId w:val="6"/>
  </w:num>
  <w:num w:numId="91">
    <w:abstractNumId w:val="182"/>
  </w:num>
  <w:num w:numId="92">
    <w:abstractNumId w:val="158"/>
  </w:num>
  <w:num w:numId="93">
    <w:abstractNumId w:val="219"/>
  </w:num>
  <w:num w:numId="94">
    <w:abstractNumId w:val="170"/>
  </w:num>
  <w:num w:numId="95">
    <w:abstractNumId w:val="16"/>
  </w:num>
  <w:num w:numId="96">
    <w:abstractNumId w:val="21"/>
  </w:num>
  <w:num w:numId="97">
    <w:abstractNumId w:val="40"/>
  </w:num>
  <w:num w:numId="98">
    <w:abstractNumId w:val="41"/>
  </w:num>
  <w:num w:numId="99">
    <w:abstractNumId w:val="56"/>
  </w:num>
  <w:num w:numId="100">
    <w:abstractNumId w:val="22"/>
  </w:num>
  <w:num w:numId="101">
    <w:abstractNumId w:val="129"/>
  </w:num>
  <w:num w:numId="102">
    <w:abstractNumId w:val="112"/>
  </w:num>
  <w:num w:numId="103">
    <w:abstractNumId w:val="12"/>
  </w:num>
  <w:num w:numId="104">
    <w:abstractNumId w:val="60"/>
  </w:num>
  <w:num w:numId="105">
    <w:abstractNumId w:val="86"/>
  </w:num>
  <w:num w:numId="106">
    <w:abstractNumId w:val="206"/>
  </w:num>
  <w:num w:numId="107">
    <w:abstractNumId w:val="83"/>
  </w:num>
  <w:num w:numId="108">
    <w:abstractNumId w:val="181"/>
  </w:num>
  <w:num w:numId="109">
    <w:abstractNumId w:val="157"/>
  </w:num>
  <w:num w:numId="110">
    <w:abstractNumId w:val="211"/>
  </w:num>
  <w:num w:numId="111">
    <w:abstractNumId w:val="147"/>
  </w:num>
  <w:num w:numId="112">
    <w:abstractNumId w:val="27"/>
  </w:num>
  <w:num w:numId="113">
    <w:abstractNumId w:val="87"/>
  </w:num>
  <w:num w:numId="114">
    <w:abstractNumId w:val="186"/>
  </w:num>
  <w:num w:numId="115">
    <w:abstractNumId w:val="101"/>
  </w:num>
  <w:num w:numId="116">
    <w:abstractNumId w:val="95"/>
  </w:num>
  <w:num w:numId="117">
    <w:abstractNumId w:val="13"/>
  </w:num>
  <w:num w:numId="118">
    <w:abstractNumId w:val="176"/>
  </w:num>
  <w:num w:numId="119">
    <w:abstractNumId w:val="9"/>
  </w:num>
  <w:num w:numId="120">
    <w:abstractNumId w:val="123"/>
  </w:num>
  <w:num w:numId="121">
    <w:abstractNumId w:val="107"/>
  </w:num>
  <w:num w:numId="122">
    <w:abstractNumId w:val="11"/>
  </w:num>
  <w:num w:numId="123">
    <w:abstractNumId w:val="49"/>
  </w:num>
  <w:num w:numId="124">
    <w:abstractNumId w:val="31"/>
  </w:num>
  <w:num w:numId="125">
    <w:abstractNumId w:val="109"/>
  </w:num>
  <w:num w:numId="126">
    <w:abstractNumId w:val="185"/>
  </w:num>
  <w:num w:numId="127">
    <w:abstractNumId w:val="160"/>
  </w:num>
  <w:num w:numId="128">
    <w:abstractNumId w:val="98"/>
  </w:num>
  <w:num w:numId="129">
    <w:abstractNumId w:val="161"/>
  </w:num>
  <w:num w:numId="130">
    <w:abstractNumId w:val="111"/>
  </w:num>
  <w:num w:numId="131">
    <w:abstractNumId w:val="183"/>
  </w:num>
  <w:num w:numId="132">
    <w:abstractNumId w:val="132"/>
  </w:num>
  <w:num w:numId="133">
    <w:abstractNumId w:val="64"/>
  </w:num>
  <w:num w:numId="134">
    <w:abstractNumId w:val="108"/>
  </w:num>
  <w:num w:numId="135">
    <w:abstractNumId w:val="39"/>
  </w:num>
  <w:num w:numId="136">
    <w:abstractNumId w:val="100"/>
  </w:num>
  <w:num w:numId="137">
    <w:abstractNumId w:val="104"/>
  </w:num>
  <w:num w:numId="138">
    <w:abstractNumId w:val="210"/>
  </w:num>
  <w:num w:numId="139">
    <w:abstractNumId w:val="175"/>
  </w:num>
  <w:num w:numId="140">
    <w:abstractNumId w:val="144"/>
  </w:num>
  <w:num w:numId="141">
    <w:abstractNumId w:val="51"/>
  </w:num>
  <w:num w:numId="142">
    <w:abstractNumId w:val="180"/>
  </w:num>
  <w:num w:numId="143">
    <w:abstractNumId w:val="35"/>
  </w:num>
  <w:num w:numId="144">
    <w:abstractNumId w:val="193"/>
  </w:num>
  <w:num w:numId="145">
    <w:abstractNumId w:val="82"/>
  </w:num>
  <w:num w:numId="146">
    <w:abstractNumId w:val="201"/>
  </w:num>
  <w:num w:numId="147">
    <w:abstractNumId w:val="10"/>
  </w:num>
  <w:num w:numId="148">
    <w:abstractNumId w:val="139"/>
  </w:num>
  <w:num w:numId="149">
    <w:abstractNumId w:val="117"/>
  </w:num>
  <w:num w:numId="150">
    <w:abstractNumId w:val="164"/>
  </w:num>
  <w:num w:numId="151">
    <w:abstractNumId w:val="163"/>
  </w:num>
  <w:num w:numId="152">
    <w:abstractNumId w:val="130"/>
  </w:num>
  <w:num w:numId="153">
    <w:abstractNumId w:val="46"/>
  </w:num>
  <w:num w:numId="154">
    <w:abstractNumId w:val="152"/>
  </w:num>
  <w:num w:numId="155">
    <w:abstractNumId w:val="214"/>
  </w:num>
  <w:num w:numId="156">
    <w:abstractNumId w:val="32"/>
  </w:num>
  <w:num w:numId="157">
    <w:abstractNumId w:val="150"/>
  </w:num>
  <w:num w:numId="158">
    <w:abstractNumId w:val="103"/>
  </w:num>
  <w:num w:numId="159">
    <w:abstractNumId w:val="44"/>
  </w:num>
  <w:num w:numId="160">
    <w:abstractNumId w:val="28"/>
  </w:num>
  <w:num w:numId="161">
    <w:abstractNumId w:val="122"/>
  </w:num>
  <w:num w:numId="162">
    <w:abstractNumId w:val="194"/>
  </w:num>
  <w:num w:numId="163">
    <w:abstractNumId w:val="68"/>
  </w:num>
  <w:num w:numId="164">
    <w:abstractNumId w:val="74"/>
  </w:num>
  <w:num w:numId="165">
    <w:abstractNumId w:val="105"/>
  </w:num>
  <w:num w:numId="166">
    <w:abstractNumId w:val="55"/>
  </w:num>
  <w:num w:numId="167">
    <w:abstractNumId w:val="218"/>
  </w:num>
  <w:num w:numId="168">
    <w:abstractNumId w:val="134"/>
  </w:num>
  <w:num w:numId="169">
    <w:abstractNumId w:val="81"/>
  </w:num>
  <w:num w:numId="170">
    <w:abstractNumId w:val="226"/>
  </w:num>
  <w:num w:numId="171">
    <w:abstractNumId w:val="184"/>
  </w:num>
  <w:num w:numId="172">
    <w:abstractNumId w:val="162"/>
  </w:num>
  <w:num w:numId="173">
    <w:abstractNumId w:val="177"/>
  </w:num>
  <w:num w:numId="174">
    <w:abstractNumId w:val="169"/>
  </w:num>
  <w:num w:numId="175">
    <w:abstractNumId w:val="67"/>
  </w:num>
  <w:num w:numId="176">
    <w:abstractNumId w:val="53"/>
  </w:num>
  <w:num w:numId="177">
    <w:abstractNumId w:val="4"/>
  </w:num>
  <w:num w:numId="178">
    <w:abstractNumId w:val="96"/>
  </w:num>
  <w:num w:numId="179">
    <w:abstractNumId w:val="84"/>
  </w:num>
  <w:num w:numId="180">
    <w:abstractNumId w:val="93"/>
  </w:num>
  <w:num w:numId="181">
    <w:abstractNumId w:val="94"/>
  </w:num>
  <w:num w:numId="182">
    <w:abstractNumId w:val="212"/>
  </w:num>
  <w:num w:numId="183">
    <w:abstractNumId w:val="29"/>
  </w:num>
  <w:num w:numId="184">
    <w:abstractNumId w:val="114"/>
  </w:num>
  <w:num w:numId="185">
    <w:abstractNumId w:val="165"/>
  </w:num>
  <w:num w:numId="186">
    <w:abstractNumId w:val="77"/>
  </w:num>
  <w:num w:numId="187">
    <w:abstractNumId w:val="140"/>
  </w:num>
  <w:num w:numId="188">
    <w:abstractNumId w:val="78"/>
  </w:num>
  <w:num w:numId="189">
    <w:abstractNumId w:val="188"/>
  </w:num>
  <w:num w:numId="190">
    <w:abstractNumId w:val="202"/>
  </w:num>
  <w:num w:numId="191">
    <w:abstractNumId w:val="73"/>
  </w:num>
  <w:num w:numId="192">
    <w:abstractNumId w:val="196"/>
  </w:num>
  <w:num w:numId="193">
    <w:abstractNumId w:val="54"/>
  </w:num>
  <w:num w:numId="194">
    <w:abstractNumId w:val="205"/>
  </w:num>
  <w:num w:numId="195">
    <w:abstractNumId w:val="19"/>
  </w:num>
  <w:num w:numId="196">
    <w:abstractNumId w:val="8"/>
  </w:num>
  <w:num w:numId="197">
    <w:abstractNumId w:val="57"/>
  </w:num>
  <w:num w:numId="198">
    <w:abstractNumId w:val="142"/>
  </w:num>
  <w:num w:numId="199">
    <w:abstractNumId w:val="118"/>
  </w:num>
  <w:num w:numId="200">
    <w:abstractNumId w:val="116"/>
  </w:num>
  <w:num w:numId="201">
    <w:abstractNumId w:val="168"/>
  </w:num>
  <w:num w:numId="202">
    <w:abstractNumId w:val="88"/>
  </w:num>
  <w:num w:numId="203">
    <w:abstractNumId w:val="115"/>
  </w:num>
  <w:num w:numId="204">
    <w:abstractNumId w:val="221"/>
  </w:num>
  <w:num w:numId="205">
    <w:abstractNumId w:val="220"/>
  </w:num>
  <w:num w:numId="206">
    <w:abstractNumId w:val="15"/>
  </w:num>
  <w:num w:numId="207">
    <w:abstractNumId w:val="89"/>
  </w:num>
  <w:num w:numId="208">
    <w:abstractNumId w:val="18"/>
  </w:num>
  <w:num w:numId="209">
    <w:abstractNumId w:val="45"/>
  </w:num>
  <w:num w:numId="210">
    <w:abstractNumId w:val="110"/>
  </w:num>
  <w:num w:numId="211">
    <w:abstractNumId w:val="178"/>
  </w:num>
  <w:num w:numId="212">
    <w:abstractNumId w:val="203"/>
  </w:num>
  <w:num w:numId="213">
    <w:abstractNumId w:val="72"/>
  </w:num>
  <w:num w:numId="214">
    <w:abstractNumId w:val="37"/>
  </w:num>
  <w:num w:numId="215">
    <w:abstractNumId w:val="38"/>
  </w:num>
  <w:num w:numId="216">
    <w:abstractNumId w:val="222"/>
  </w:num>
  <w:num w:numId="217">
    <w:abstractNumId w:val="141"/>
  </w:num>
  <w:num w:numId="218">
    <w:abstractNumId w:val="125"/>
  </w:num>
  <w:num w:numId="219">
    <w:abstractNumId w:val="131"/>
  </w:num>
  <w:num w:numId="220">
    <w:abstractNumId w:val="30"/>
  </w:num>
  <w:num w:numId="221">
    <w:abstractNumId w:val="146"/>
  </w:num>
  <w:num w:numId="222">
    <w:abstractNumId w:val="216"/>
  </w:num>
  <w:num w:numId="223">
    <w:abstractNumId w:val="151"/>
  </w:num>
  <w:num w:numId="224">
    <w:abstractNumId w:val="14"/>
  </w:num>
  <w:num w:numId="225">
    <w:abstractNumId w:val="79"/>
  </w:num>
  <w:num w:numId="226">
    <w:abstractNumId w:val="173"/>
  </w:num>
  <w:num w:numId="227">
    <w:abstractNumId w:val="204"/>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6640"/>
    <w:rsid w:val="000077EA"/>
    <w:rsid w:val="00010A21"/>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8101A"/>
    <w:rsid w:val="000818D7"/>
    <w:rsid w:val="00081991"/>
    <w:rsid w:val="00087F0B"/>
    <w:rsid w:val="000915A1"/>
    <w:rsid w:val="00094B69"/>
    <w:rsid w:val="00097510"/>
    <w:rsid w:val="000A2866"/>
    <w:rsid w:val="000A7909"/>
    <w:rsid w:val="000A7FA6"/>
    <w:rsid w:val="000B5569"/>
    <w:rsid w:val="000C0F9A"/>
    <w:rsid w:val="000C14E9"/>
    <w:rsid w:val="000C3A70"/>
    <w:rsid w:val="000D3AB0"/>
    <w:rsid w:val="000D65EB"/>
    <w:rsid w:val="000E2953"/>
    <w:rsid w:val="000E4552"/>
    <w:rsid w:val="000E707C"/>
    <w:rsid w:val="000F0F66"/>
    <w:rsid w:val="000F15EC"/>
    <w:rsid w:val="000F1C0D"/>
    <w:rsid w:val="000F2CC3"/>
    <w:rsid w:val="000F41DA"/>
    <w:rsid w:val="00100A2B"/>
    <w:rsid w:val="00100E01"/>
    <w:rsid w:val="00105E3C"/>
    <w:rsid w:val="0010626E"/>
    <w:rsid w:val="00107A5A"/>
    <w:rsid w:val="0011206A"/>
    <w:rsid w:val="00112E2C"/>
    <w:rsid w:val="00121E19"/>
    <w:rsid w:val="00136347"/>
    <w:rsid w:val="00140F03"/>
    <w:rsid w:val="00143DB9"/>
    <w:rsid w:val="00147A06"/>
    <w:rsid w:val="00150618"/>
    <w:rsid w:val="001507EB"/>
    <w:rsid w:val="0015122A"/>
    <w:rsid w:val="00157672"/>
    <w:rsid w:val="00161899"/>
    <w:rsid w:val="00162849"/>
    <w:rsid w:val="0016351D"/>
    <w:rsid w:val="00165ADD"/>
    <w:rsid w:val="00166642"/>
    <w:rsid w:val="0017775A"/>
    <w:rsid w:val="00180B97"/>
    <w:rsid w:val="00181EC7"/>
    <w:rsid w:val="00183A03"/>
    <w:rsid w:val="0018716E"/>
    <w:rsid w:val="00194B10"/>
    <w:rsid w:val="00197233"/>
    <w:rsid w:val="001A11A2"/>
    <w:rsid w:val="001A2049"/>
    <w:rsid w:val="001B0A1A"/>
    <w:rsid w:val="001B4BA0"/>
    <w:rsid w:val="001B7362"/>
    <w:rsid w:val="001C1368"/>
    <w:rsid w:val="001C156D"/>
    <w:rsid w:val="001C1919"/>
    <w:rsid w:val="001C28F9"/>
    <w:rsid w:val="001C5CF5"/>
    <w:rsid w:val="001C6284"/>
    <w:rsid w:val="001C7D42"/>
    <w:rsid w:val="001D12E9"/>
    <w:rsid w:val="001D4330"/>
    <w:rsid w:val="001D6B66"/>
    <w:rsid w:val="001E05BD"/>
    <w:rsid w:val="001E33FB"/>
    <w:rsid w:val="001E418E"/>
    <w:rsid w:val="001E6355"/>
    <w:rsid w:val="001E692B"/>
    <w:rsid w:val="001E7E8C"/>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64B2"/>
    <w:rsid w:val="00252094"/>
    <w:rsid w:val="00252119"/>
    <w:rsid w:val="0025332B"/>
    <w:rsid w:val="00256C4B"/>
    <w:rsid w:val="00257382"/>
    <w:rsid w:val="002615AC"/>
    <w:rsid w:val="00264A67"/>
    <w:rsid w:val="002654B1"/>
    <w:rsid w:val="00270A4C"/>
    <w:rsid w:val="002739DF"/>
    <w:rsid w:val="00275945"/>
    <w:rsid w:val="00283DE8"/>
    <w:rsid w:val="00284596"/>
    <w:rsid w:val="002911BC"/>
    <w:rsid w:val="00292636"/>
    <w:rsid w:val="00292F42"/>
    <w:rsid w:val="00293444"/>
    <w:rsid w:val="00294916"/>
    <w:rsid w:val="002A54BA"/>
    <w:rsid w:val="002A59E3"/>
    <w:rsid w:val="002B0192"/>
    <w:rsid w:val="002B2611"/>
    <w:rsid w:val="002C75C2"/>
    <w:rsid w:val="002D04F6"/>
    <w:rsid w:val="002D3203"/>
    <w:rsid w:val="002D5352"/>
    <w:rsid w:val="002D6403"/>
    <w:rsid w:val="002E01BA"/>
    <w:rsid w:val="002E2CAE"/>
    <w:rsid w:val="002E2E9D"/>
    <w:rsid w:val="0030352A"/>
    <w:rsid w:val="003053E5"/>
    <w:rsid w:val="0030653B"/>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34AE"/>
    <w:rsid w:val="00375490"/>
    <w:rsid w:val="00375726"/>
    <w:rsid w:val="00380F9C"/>
    <w:rsid w:val="003814AF"/>
    <w:rsid w:val="00381784"/>
    <w:rsid w:val="00384A10"/>
    <w:rsid w:val="0038578D"/>
    <w:rsid w:val="003925B5"/>
    <w:rsid w:val="00394BD1"/>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5811"/>
    <w:rsid w:val="003E6C3F"/>
    <w:rsid w:val="003F1C5C"/>
    <w:rsid w:val="003F2CB6"/>
    <w:rsid w:val="003F5D83"/>
    <w:rsid w:val="003F7F2D"/>
    <w:rsid w:val="00403685"/>
    <w:rsid w:val="004107AC"/>
    <w:rsid w:val="004177A1"/>
    <w:rsid w:val="00417F80"/>
    <w:rsid w:val="00424909"/>
    <w:rsid w:val="00427233"/>
    <w:rsid w:val="004277ED"/>
    <w:rsid w:val="00430095"/>
    <w:rsid w:val="00431FFD"/>
    <w:rsid w:val="00434360"/>
    <w:rsid w:val="00435826"/>
    <w:rsid w:val="004373FA"/>
    <w:rsid w:val="004404D4"/>
    <w:rsid w:val="00440F3A"/>
    <w:rsid w:val="004479F9"/>
    <w:rsid w:val="0045200C"/>
    <w:rsid w:val="004552A3"/>
    <w:rsid w:val="00455C16"/>
    <w:rsid w:val="004562B7"/>
    <w:rsid w:val="004636D8"/>
    <w:rsid w:val="00465335"/>
    <w:rsid w:val="0046541A"/>
    <w:rsid w:val="00466D1C"/>
    <w:rsid w:val="00467E27"/>
    <w:rsid w:val="004726EB"/>
    <w:rsid w:val="00473324"/>
    <w:rsid w:val="00475058"/>
    <w:rsid w:val="00475667"/>
    <w:rsid w:val="00476E7E"/>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1BC6"/>
    <w:rsid w:val="004D73F7"/>
    <w:rsid w:val="004D763A"/>
    <w:rsid w:val="004E0F63"/>
    <w:rsid w:val="004E179C"/>
    <w:rsid w:val="004E5EB4"/>
    <w:rsid w:val="004F27A9"/>
    <w:rsid w:val="005059EA"/>
    <w:rsid w:val="00506A08"/>
    <w:rsid w:val="00506D92"/>
    <w:rsid w:val="0051663C"/>
    <w:rsid w:val="00522F68"/>
    <w:rsid w:val="00525C80"/>
    <w:rsid w:val="00542CF7"/>
    <w:rsid w:val="00544AD0"/>
    <w:rsid w:val="00544F1C"/>
    <w:rsid w:val="00547FFE"/>
    <w:rsid w:val="00552927"/>
    <w:rsid w:val="00555001"/>
    <w:rsid w:val="00557B5A"/>
    <w:rsid w:val="00564951"/>
    <w:rsid w:val="005649EE"/>
    <w:rsid w:val="0056725E"/>
    <w:rsid w:val="0057087E"/>
    <w:rsid w:val="0057372C"/>
    <w:rsid w:val="00580056"/>
    <w:rsid w:val="005803F0"/>
    <w:rsid w:val="00580D8B"/>
    <w:rsid w:val="00581E0C"/>
    <w:rsid w:val="00584CD3"/>
    <w:rsid w:val="00585030"/>
    <w:rsid w:val="00586876"/>
    <w:rsid w:val="00590305"/>
    <w:rsid w:val="005969B2"/>
    <w:rsid w:val="005973DE"/>
    <w:rsid w:val="005974A2"/>
    <w:rsid w:val="005A0597"/>
    <w:rsid w:val="005A186E"/>
    <w:rsid w:val="005A1E7A"/>
    <w:rsid w:val="005A4703"/>
    <w:rsid w:val="005A6B31"/>
    <w:rsid w:val="005A74D2"/>
    <w:rsid w:val="005B7FCF"/>
    <w:rsid w:val="005C084F"/>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1C07"/>
    <w:rsid w:val="005F38FA"/>
    <w:rsid w:val="005F42F3"/>
    <w:rsid w:val="005F4580"/>
    <w:rsid w:val="005F6639"/>
    <w:rsid w:val="005F7C7D"/>
    <w:rsid w:val="006017E8"/>
    <w:rsid w:val="00601EB4"/>
    <w:rsid w:val="0060212D"/>
    <w:rsid w:val="00603DF0"/>
    <w:rsid w:val="00604FF3"/>
    <w:rsid w:val="006100BA"/>
    <w:rsid w:val="00610E4D"/>
    <w:rsid w:val="006135AE"/>
    <w:rsid w:val="006244D5"/>
    <w:rsid w:val="00626530"/>
    <w:rsid w:val="0063099B"/>
    <w:rsid w:val="006320A7"/>
    <w:rsid w:val="0063364B"/>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76AAB"/>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393B"/>
    <w:rsid w:val="00705635"/>
    <w:rsid w:val="00706A51"/>
    <w:rsid w:val="00715731"/>
    <w:rsid w:val="00727FE3"/>
    <w:rsid w:val="00732156"/>
    <w:rsid w:val="00742EBE"/>
    <w:rsid w:val="00753702"/>
    <w:rsid w:val="007553F9"/>
    <w:rsid w:val="007566EB"/>
    <w:rsid w:val="00756A46"/>
    <w:rsid w:val="00763571"/>
    <w:rsid w:val="00764A74"/>
    <w:rsid w:val="00767B81"/>
    <w:rsid w:val="007747F6"/>
    <w:rsid w:val="00775D77"/>
    <w:rsid w:val="007805D0"/>
    <w:rsid w:val="00780DB9"/>
    <w:rsid w:val="0078240D"/>
    <w:rsid w:val="00782EDA"/>
    <w:rsid w:val="007837AA"/>
    <w:rsid w:val="0078482F"/>
    <w:rsid w:val="0078692E"/>
    <w:rsid w:val="007907ED"/>
    <w:rsid w:val="00792886"/>
    <w:rsid w:val="00792F03"/>
    <w:rsid w:val="007A1455"/>
    <w:rsid w:val="007B1B5A"/>
    <w:rsid w:val="007B53A3"/>
    <w:rsid w:val="007C13C5"/>
    <w:rsid w:val="007C15A4"/>
    <w:rsid w:val="007C4F21"/>
    <w:rsid w:val="007D2CA7"/>
    <w:rsid w:val="007D5C6B"/>
    <w:rsid w:val="007D7AC0"/>
    <w:rsid w:val="007E418D"/>
    <w:rsid w:val="007E71FB"/>
    <w:rsid w:val="007F17B8"/>
    <w:rsid w:val="007F1B49"/>
    <w:rsid w:val="007F1D08"/>
    <w:rsid w:val="007F3721"/>
    <w:rsid w:val="007F5AC3"/>
    <w:rsid w:val="007F5D15"/>
    <w:rsid w:val="007F6BEB"/>
    <w:rsid w:val="0080161A"/>
    <w:rsid w:val="0080723E"/>
    <w:rsid w:val="00811353"/>
    <w:rsid w:val="008143DE"/>
    <w:rsid w:val="00823F13"/>
    <w:rsid w:val="0082487B"/>
    <w:rsid w:val="008251B2"/>
    <w:rsid w:val="008278DA"/>
    <w:rsid w:val="00831223"/>
    <w:rsid w:val="00831B70"/>
    <w:rsid w:val="00831CBB"/>
    <w:rsid w:val="008326D3"/>
    <w:rsid w:val="008463DD"/>
    <w:rsid w:val="00847F1F"/>
    <w:rsid w:val="008615CB"/>
    <w:rsid w:val="0087385D"/>
    <w:rsid w:val="00876EE9"/>
    <w:rsid w:val="00893B0F"/>
    <w:rsid w:val="00895BD2"/>
    <w:rsid w:val="00895CFB"/>
    <w:rsid w:val="00895F81"/>
    <w:rsid w:val="00896475"/>
    <w:rsid w:val="008A0094"/>
    <w:rsid w:val="008A09D4"/>
    <w:rsid w:val="008A0A17"/>
    <w:rsid w:val="008A4961"/>
    <w:rsid w:val="008A6176"/>
    <w:rsid w:val="008B55C7"/>
    <w:rsid w:val="008B6B2F"/>
    <w:rsid w:val="008B7C1B"/>
    <w:rsid w:val="008B7F85"/>
    <w:rsid w:val="008C0C1F"/>
    <w:rsid w:val="008C12C0"/>
    <w:rsid w:val="008D13E8"/>
    <w:rsid w:val="008D6284"/>
    <w:rsid w:val="008D633F"/>
    <w:rsid w:val="008E6CC0"/>
    <w:rsid w:val="008F093A"/>
    <w:rsid w:val="008F653F"/>
    <w:rsid w:val="008F69B3"/>
    <w:rsid w:val="008F7B38"/>
    <w:rsid w:val="00904F7B"/>
    <w:rsid w:val="00905EF9"/>
    <w:rsid w:val="00913662"/>
    <w:rsid w:val="009152E7"/>
    <w:rsid w:val="00915664"/>
    <w:rsid w:val="00922546"/>
    <w:rsid w:val="00931C9D"/>
    <w:rsid w:val="00932BAF"/>
    <w:rsid w:val="00933155"/>
    <w:rsid w:val="00933C58"/>
    <w:rsid w:val="0093637B"/>
    <w:rsid w:val="00936735"/>
    <w:rsid w:val="00942549"/>
    <w:rsid w:val="00943E47"/>
    <w:rsid w:val="0094518C"/>
    <w:rsid w:val="009466B6"/>
    <w:rsid w:val="00946FDF"/>
    <w:rsid w:val="00951CF8"/>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288A"/>
    <w:rsid w:val="009B2968"/>
    <w:rsid w:val="009B4B18"/>
    <w:rsid w:val="009C1111"/>
    <w:rsid w:val="009C6194"/>
    <w:rsid w:val="009D0B34"/>
    <w:rsid w:val="009D0DAE"/>
    <w:rsid w:val="009D411A"/>
    <w:rsid w:val="009D6380"/>
    <w:rsid w:val="009E0D77"/>
    <w:rsid w:val="009E6286"/>
    <w:rsid w:val="009F2726"/>
    <w:rsid w:val="009F56A7"/>
    <w:rsid w:val="00A03599"/>
    <w:rsid w:val="00A04E62"/>
    <w:rsid w:val="00A0708C"/>
    <w:rsid w:val="00A10F0D"/>
    <w:rsid w:val="00A1347C"/>
    <w:rsid w:val="00A149BD"/>
    <w:rsid w:val="00A14A12"/>
    <w:rsid w:val="00A278C1"/>
    <w:rsid w:val="00A3099E"/>
    <w:rsid w:val="00A46CB5"/>
    <w:rsid w:val="00A519AE"/>
    <w:rsid w:val="00A51F9A"/>
    <w:rsid w:val="00A534BE"/>
    <w:rsid w:val="00A5498A"/>
    <w:rsid w:val="00A55514"/>
    <w:rsid w:val="00A576D7"/>
    <w:rsid w:val="00A61FCC"/>
    <w:rsid w:val="00A64FD7"/>
    <w:rsid w:val="00A65E3D"/>
    <w:rsid w:val="00A70B7C"/>
    <w:rsid w:val="00A716B3"/>
    <w:rsid w:val="00A72166"/>
    <w:rsid w:val="00A736E8"/>
    <w:rsid w:val="00A73C5E"/>
    <w:rsid w:val="00A74F98"/>
    <w:rsid w:val="00A81293"/>
    <w:rsid w:val="00A867A3"/>
    <w:rsid w:val="00A86F85"/>
    <w:rsid w:val="00A87752"/>
    <w:rsid w:val="00A90758"/>
    <w:rsid w:val="00A971F0"/>
    <w:rsid w:val="00AB01BC"/>
    <w:rsid w:val="00AB2A3A"/>
    <w:rsid w:val="00AB430E"/>
    <w:rsid w:val="00AB5B57"/>
    <w:rsid w:val="00AC0EA8"/>
    <w:rsid w:val="00AC555C"/>
    <w:rsid w:val="00AD1A2D"/>
    <w:rsid w:val="00AD38CF"/>
    <w:rsid w:val="00AD3B2B"/>
    <w:rsid w:val="00AE0084"/>
    <w:rsid w:val="00AE08B4"/>
    <w:rsid w:val="00AE6A41"/>
    <w:rsid w:val="00AF5353"/>
    <w:rsid w:val="00B01B6B"/>
    <w:rsid w:val="00B04508"/>
    <w:rsid w:val="00B11059"/>
    <w:rsid w:val="00B14514"/>
    <w:rsid w:val="00B2237C"/>
    <w:rsid w:val="00B223C8"/>
    <w:rsid w:val="00B31D31"/>
    <w:rsid w:val="00B3682B"/>
    <w:rsid w:val="00B41A52"/>
    <w:rsid w:val="00B44E3E"/>
    <w:rsid w:val="00B50BFE"/>
    <w:rsid w:val="00B5176A"/>
    <w:rsid w:val="00B51BB1"/>
    <w:rsid w:val="00B527D5"/>
    <w:rsid w:val="00B55C08"/>
    <w:rsid w:val="00B560D6"/>
    <w:rsid w:val="00B5646E"/>
    <w:rsid w:val="00B607E9"/>
    <w:rsid w:val="00B607F3"/>
    <w:rsid w:val="00B609C3"/>
    <w:rsid w:val="00B712BA"/>
    <w:rsid w:val="00B7454C"/>
    <w:rsid w:val="00B75B62"/>
    <w:rsid w:val="00B76EC8"/>
    <w:rsid w:val="00B81DC7"/>
    <w:rsid w:val="00B85419"/>
    <w:rsid w:val="00B9123B"/>
    <w:rsid w:val="00B91DE1"/>
    <w:rsid w:val="00B92AD1"/>
    <w:rsid w:val="00B97A82"/>
    <w:rsid w:val="00BA0921"/>
    <w:rsid w:val="00BA2BDE"/>
    <w:rsid w:val="00BB0A2D"/>
    <w:rsid w:val="00BB25F9"/>
    <w:rsid w:val="00BB359D"/>
    <w:rsid w:val="00BB516A"/>
    <w:rsid w:val="00BC4940"/>
    <w:rsid w:val="00BC7CE0"/>
    <w:rsid w:val="00BD0B26"/>
    <w:rsid w:val="00BD1C80"/>
    <w:rsid w:val="00BD4F9D"/>
    <w:rsid w:val="00BD592F"/>
    <w:rsid w:val="00BE0500"/>
    <w:rsid w:val="00BE3220"/>
    <w:rsid w:val="00BE6B31"/>
    <w:rsid w:val="00BE6C82"/>
    <w:rsid w:val="00BE7A38"/>
    <w:rsid w:val="00BF1A23"/>
    <w:rsid w:val="00BF2A76"/>
    <w:rsid w:val="00BF3614"/>
    <w:rsid w:val="00BF4BA9"/>
    <w:rsid w:val="00BF69DD"/>
    <w:rsid w:val="00C0036B"/>
    <w:rsid w:val="00C03E25"/>
    <w:rsid w:val="00C16661"/>
    <w:rsid w:val="00C21A25"/>
    <w:rsid w:val="00C23C31"/>
    <w:rsid w:val="00C23FE9"/>
    <w:rsid w:val="00C245F8"/>
    <w:rsid w:val="00C24B45"/>
    <w:rsid w:val="00C268DA"/>
    <w:rsid w:val="00C33AD9"/>
    <w:rsid w:val="00C3605A"/>
    <w:rsid w:val="00C36CCD"/>
    <w:rsid w:val="00C402D5"/>
    <w:rsid w:val="00C452EF"/>
    <w:rsid w:val="00C5200A"/>
    <w:rsid w:val="00C5516E"/>
    <w:rsid w:val="00C71BF6"/>
    <w:rsid w:val="00C74B32"/>
    <w:rsid w:val="00C758C1"/>
    <w:rsid w:val="00C774D0"/>
    <w:rsid w:val="00C81125"/>
    <w:rsid w:val="00C812E1"/>
    <w:rsid w:val="00C82313"/>
    <w:rsid w:val="00C82684"/>
    <w:rsid w:val="00C82BF3"/>
    <w:rsid w:val="00C83FA6"/>
    <w:rsid w:val="00C8638B"/>
    <w:rsid w:val="00C9334C"/>
    <w:rsid w:val="00C93CA6"/>
    <w:rsid w:val="00C944FA"/>
    <w:rsid w:val="00C955B8"/>
    <w:rsid w:val="00C95CD9"/>
    <w:rsid w:val="00CA0B72"/>
    <w:rsid w:val="00CA15E3"/>
    <w:rsid w:val="00CA22E3"/>
    <w:rsid w:val="00CA2CE2"/>
    <w:rsid w:val="00CA31AD"/>
    <w:rsid w:val="00CA3D5B"/>
    <w:rsid w:val="00CB1259"/>
    <w:rsid w:val="00CB1AFE"/>
    <w:rsid w:val="00CB3E6A"/>
    <w:rsid w:val="00CC2C9C"/>
    <w:rsid w:val="00CC365F"/>
    <w:rsid w:val="00CC40B7"/>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074AF"/>
    <w:rsid w:val="00D076D9"/>
    <w:rsid w:val="00D15ABA"/>
    <w:rsid w:val="00D16F06"/>
    <w:rsid w:val="00D173B3"/>
    <w:rsid w:val="00D2216D"/>
    <w:rsid w:val="00D24AE5"/>
    <w:rsid w:val="00D27FD8"/>
    <w:rsid w:val="00D44382"/>
    <w:rsid w:val="00D6004C"/>
    <w:rsid w:val="00D63259"/>
    <w:rsid w:val="00D67E9E"/>
    <w:rsid w:val="00D72285"/>
    <w:rsid w:val="00D80DE9"/>
    <w:rsid w:val="00D81EF3"/>
    <w:rsid w:val="00D829D2"/>
    <w:rsid w:val="00D834CB"/>
    <w:rsid w:val="00D83E23"/>
    <w:rsid w:val="00D91610"/>
    <w:rsid w:val="00D97E4E"/>
    <w:rsid w:val="00DA212F"/>
    <w:rsid w:val="00DB1D58"/>
    <w:rsid w:val="00DB30F0"/>
    <w:rsid w:val="00DB3ED4"/>
    <w:rsid w:val="00DB66CA"/>
    <w:rsid w:val="00DC00CB"/>
    <w:rsid w:val="00DC06FA"/>
    <w:rsid w:val="00DC1040"/>
    <w:rsid w:val="00DC10D8"/>
    <w:rsid w:val="00DC1B7D"/>
    <w:rsid w:val="00DC637D"/>
    <w:rsid w:val="00DC7098"/>
    <w:rsid w:val="00DC7D9E"/>
    <w:rsid w:val="00DD17DD"/>
    <w:rsid w:val="00DD4B9E"/>
    <w:rsid w:val="00DD571D"/>
    <w:rsid w:val="00DE25AE"/>
    <w:rsid w:val="00DE6528"/>
    <w:rsid w:val="00DF00D0"/>
    <w:rsid w:val="00DF3D38"/>
    <w:rsid w:val="00DF4AA6"/>
    <w:rsid w:val="00E0106F"/>
    <w:rsid w:val="00E12B2E"/>
    <w:rsid w:val="00E12D26"/>
    <w:rsid w:val="00E20522"/>
    <w:rsid w:val="00E23CAD"/>
    <w:rsid w:val="00E26897"/>
    <w:rsid w:val="00E30634"/>
    <w:rsid w:val="00E30A22"/>
    <w:rsid w:val="00E31885"/>
    <w:rsid w:val="00E31BC7"/>
    <w:rsid w:val="00E31BEA"/>
    <w:rsid w:val="00E32F6E"/>
    <w:rsid w:val="00E40447"/>
    <w:rsid w:val="00E450DB"/>
    <w:rsid w:val="00E45318"/>
    <w:rsid w:val="00E46882"/>
    <w:rsid w:val="00E5353B"/>
    <w:rsid w:val="00E55A1B"/>
    <w:rsid w:val="00E639D2"/>
    <w:rsid w:val="00E6491A"/>
    <w:rsid w:val="00E7032F"/>
    <w:rsid w:val="00E719D4"/>
    <w:rsid w:val="00E82606"/>
    <w:rsid w:val="00E971F4"/>
    <w:rsid w:val="00E9731C"/>
    <w:rsid w:val="00EA090C"/>
    <w:rsid w:val="00EA6A32"/>
    <w:rsid w:val="00EA78E6"/>
    <w:rsid w:val="00EB248A"/>
    <w:rsid w:val="00EB2A1D"/>
    <w:rsid w:val="00EB42B2"/>
    <w:rsid w:val="00EB7BED"/>
    <w:rsid w:val="00EC15D7"/>
    <w:rsid w:val="00EC3F2C"/>
    <w:rsid w:val="00EC7639"/>
    <w:rsid w:val="00EC7984"/>
    <w:rsid w:val="00ED4692"/>
    <w:rsid w:val="00ED5DD6"/>
    <w:rsid w:val="00ED7354"/>
    <w:rsid w:val="00EE0B90"/>
    <w:rsid w:val="00EE1C4E"/>
    <w:rsid w:val="00EE1EE9"/>
    <w:rsid w:val="00EE29F3"/>
    <w:rsid w:val="00EE2D85"/>
    <w:rsid w:val="00EE3666"/>
    <w:rsid w:val="00EF19FE"/>
    <w:rsid w:val="00EF3F27"/>
    <w:rsid w:val="00EF3F57"/>
    <w:rsid w:val="00EF4834"/>
    <w:rsid w:val="00EF5D10"/>
    <w:rsid w:val="00EF6764"/>
    <w:rsid w:val="00EF6AD0"/>
    <w:rsid w:val="00EF73E0"/>
    <w:rsid w:val="00F02DF4"/>
    <w:rsid w:val="00F11007"/>
    <w:rsid w:val="00F170C7"/>
    <w:rsid w:val="00F25562"/>
    <w:rsid w:val="00F272C7"/>
    <w:rsid w:val="00F27758"/>
    <w:rsid w:val="00F30532"/>
    <w:rsid w:val="00F30535"/>
    <w:rsid w:val="00F31E02"/>
    <w:rsid w:val="00F32544"/>
    <w:rsid w:val="00F3435C"/>
    <w:rsid w:val="00F4638F"/>
    <w:rsid w:val="00F52270"/>
    <w:rsid w:val="00F5239B"/>
    <w:rsid w:val="00F55753"/>
    <w:rsid w:val="00F61063"/>
    <w:rsid w:val="00F61C0E"/>
    <w:rsid w:val="00F66E3A"/>
    <w:rsid w:val="00F6763D"/>
    <w:rsid w:val="00F71429"/>
    <w:rsid w:val="00F72DC9"/>
    <w:rsid w:val="00F74821"/>
    <w:rsid w:val="00F770FF"/>
    <w:rsid w:val="00F8049C"/>
    <w:rsid w:val="00F81CBC"/>
    <w:rsid w:val="00F83089"/>
    <w:rsid w:val="00F83185"/>
    <w:rsid w:val="00F83DF3"/>
    <w:rsid w:val="00F84412"/>
    <w:rsid w:val="00F847AB"/>
    <w:rsid w:val="00F84DDF"/>
    <w:rsid w:val="00F94467"/>
    <w:rsid w:val="00FA04A0"/>
    <w:rsid w:val="00FA0A7F"/>
    <w:rsid w:val="00FA26DA"/>
    <w:rsid w:val="00FA29A2"/>
    <w:rsid w:val="00FA2E52"/>
    <w:rsid w:val="00FB34BA"/>
    <w:rsid w:val="00FC66A8"/>
    <w:rsid w:val="00FD09D6"/>
    <w:rsid w:val="00FD1E1C"/>
    <w:rsid w:val="00FD402D"/>
    <w:rsid w:val="00FD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s://henry.com/fileadmin/pdf/literature/owens-corning-PRMA-and-Vegetative-Roof-Assemblies-Technical-Bulletin.pdf" TargetMode="External"/><Relationship Id="rId3" Type="http://schemas.openxmlformats.org/officeDocument/2006/relationships/customXml" Target="../customXml/item3.xml"/><Relationship Id="rId21" Type="http://schemas.openxmlformats.org/officeDocument/2006/relationships/hyperlink" Target="https://henry.com/fileadmin/pdf/literature/owens-corning-PRMA-and-Vegetative-Roof-Assemblies-Technical-Bulletin.pdf"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henry.com/fileadmin/pdf/literature/owens-corning-PRMA-and-Vegetative-Roof-Assemblies-Technical-Bulletin.pdf" TargetMode="External"/><Relationship Id="rId25" Type="http://schemas.openxmlformats.org/officeDocument/2006/relationships/hyperlink" Target="https://dcpd6wotaa0mb.cloudfront.net/mdms/dms/EIS/10015702/10015702-ASTM-C578-Types-and-Physical-Properties-for-FOAMULAR-Tech.-Bulletin.pdf?v=1343093874000" TargetMode="External"/><Relationship Id="rId2" Type="http://schemas.openxmlformats.org/officeDocument/2006/relationships/customXml" Target="../customXml/item2.xml"/><Relationship Id="rId16" Type="http://schemas.openxmlformats.org/officeDocument/2006/relationships/hyperlink" Target="https://henry.com/fileadmin/pdf/literature/owens-corning-PRMA-and-Vegetative-Roof-Assemblies-Technical-Bulletin.pdf" TargetMode="External"/><Relationship Id="rId20" Type="http://schemas.openxmlformats.org/officeDocument/2006/relationships/hyperlink" Target="https://henry.com/fileadmin/pdf/literature/owens-corning-PRMA-and-Vegetative-Roof-Assemblies-Technical-Bulletin.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owenscorning.com/insulation/commercial" TargetMode="External"/><Relationship Id="rId5" Type="http://schemas.openxmlformats.org/officeDocument/2006/relationships/customXml" Target="../customXml/item5.xml"/><Relationship Id="rId15" Type="http://schemas.openxmlformats.org/officeDocument/2006/relationships/hyperlink" Target="https://henry.com/fileadmin/pdf/literature/owens-corning-PRMA-and-Vegetative-Roof-Assemblies-Technical-Bulletin.pdf" TargetMode="External"/><Relationship Id="rId23" Type="http://schemas.openxmlformats.org/officeDocument/2006/relationships/hyperlink" Target="https://dcpd6wotaa0mb.cloudfront.net/mdms/dms/EIS/10023508/10023508-PRMA-Warranty-Project-Profile-Form.pdf?v=1561364679000" TargetMode="Externa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yperlink" Target="https://henry.com/fileadmin/pdf/literature/owens-corning-PRMA-and-Vegetative-Roof-Assemblies-Technical-Bulletin.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nry.com/fileadmin/pdf/literature/owens-corning-PRMA-and-Vegetative-Roof-Assemblies-Technical-Bulletin.pdf" TargetMode="External"/><Relationship Id="rId22" Type="http://schemas.openxmlformats.org/officeDocument/2006/relationships/hyperlink" Target="https://dcpd6wotaa0mb.cloudfront.net/mdms/dms/EIS/10015916/10015916-FOAMULAR-Lifetime-Limited-Warranty.pdf?v=1424057118000" TargetMode="External"/><Relationship Id="rId27" Type="http://schemas.openxmlformats.org/officeDocument/2006/relationships/hyperlink" Target="https://henry.com/fileadmin/pdf/literature/owens-corning-PRMA-and-Vegetative-Roof-Assemblies-Technical-Bulletin.pdf"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enclosure solutions</TermName>
          <TermId xmlns="http://schemas.microsoft.com/office/infopath/2007/PartnerControls">3cf02030-1024-4ec8-a3d6-287a20d9c03d</TermId>
        </TermInfo>
        <TermInfo xmlns="http://schemas.microsoft.com/office/infopath/2007/PartnerControls">
          <TermName xmlns="http://schemas.microsoft.com/office/infopath/2007/PartnerControls">PRMA</TermName>
          <TermId xmlns="http://schemas.microsoft.com/office/infopath/2007/PartnerControls">b3e7bfbe-112b-46aa-a323-b3ab5ddda44d</TermId>
        </TermInfo>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NGX</TermName>
          <TermId xmlns="http://schemas.microsoft.com/office/infopath/2007/PartnerControls">313f4141-374e-4a19-ad61-99e7b5207688</TermId>
        </TermInfo>
        <TermInfo xmlns="http://schemas.microsoft.com/office/infopath/2007/PartnerControls">
          <TermName xmlns="http://schemas.microsoft.com/office/infopath/2007/PartnerControls">XPS</TermName>
          <TermId xmlns="http://schemas.microsoft.com/office/infopath/2007/PartnerControls">5a70e485-54f2-42fc-a9a6-1785f5d456d1</TermId>
        </TermInfo>
        <TermInfo xmlns="http://schemas.microsoft.com/office/infopath/2007/PartnerControls">
          <TermName xmlns="http://schemas.microsoft.com/office/infopath/2007/PartnerControls">ci</TermName>
          <TermId xmlns="http://schemas.microsoft.com/office/infopath/2007/PartnerControls">90c569ad-abed-4002-8544-537ec6cba370</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s>
    </DMSKeywordsTaxHTField0>
    <KITRefPubId xmlns="338b9ae2-514f-4731-aebb-b673b578e8e0" xsi:nil="true"/>
    <AudiencesTaxHTField0 xmlns="338b9ae2-514f-4731-aebb-b673b578e8e0">
      <Terms xmlns="http://schemas.microsoft.com/office/infopath/2007/PartnerControls"/>
    </Audience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ES PRIMA Roof with FOAMULAR NGX 400/600/1000 XPS Guide Specification</DocumentSetDescription>
    <Publish_x0020_Date xmlns="c113be2e-d717-4248-9c80-2a0db45c5d3a" xsi:nil="true"/>
    <PublishableLocations xmlns="c113be2e-d717-4248-9c80-2a0db45c5d3a">
      <Value>2</Value>
    </PublishableLocations>
    <_dlc_DocId xmlns="bf16e001-6e0a-41f6-b7fc-f0cc296fee81">42108859-c7ea-4323-acd9-33cb0e1f366c</_dlc_DocId>
    <TaxCatchAll xmlns="c113be2e-d717-4248-9c80-2a0db45c5d3a">
      <Value>2092</Value>
      <Value>3491</Value>
      <Value>6705</Value>
      <Value>726</Value>
      <Value>863</Value>
      <Value>1160</Value>
      <Value>5690</Value>
      <Value>7045</Value>
      <Value>3479</Value>
      <Value>2969</Value>
      <Value>6648</Value>
    </TaxCatchAll>
    <ThumbnailURL xmlns="c113be2e-d717-4248-9c80-2a0db45c5d3a">
      <Url>http://whqv8501/DMS%20Project%20Thumbnails/Thumbnail_10024457.PNG</Url>
      <Description>http://whqv8501/DMS Project Thumbnails/Thumbnail_10024457.PNG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http://whqv8501/BMGMarketing/My%20Projects/ES%20PRIMA%20Roof%20with%20FOAMULAR%20NGX%20400%20600%201000%20XPS%20Guide%20Specification</Url>
      <Description>http://whqv8501/BMGMarketing/My Projects/Enclosure Solutions Roof System for PRMA with FOAMULAR NGX Extruded Polystyrene Insulation Specification Guide</Description>
    </CurrentProjectUrl>
    <ProjectStatus xmlns="c113be2e-d717-4248-9c80-2a0db45c5d3a">Project is getting published(Please Refresh page)</ProjectStatus>
    <DocumentType xmlns="c113be2e-d717-4248-9c80-2a0db45c5d3a">Primary</DocumentType>
    <IconOverlay xmlns="http://schemas.microsoft.com/sharepoint/v4" xsi:nil="true"/>
    <DocProjectStatus xmlns="c113be2e-d717-4248-9c80-2a0db45c5d3a" xsi:nil="true"/>
    <Target_x0020_Audiences xmlns="338b9ae2-514f-4731-aebb-b673b578e8e0" xsi:nil="true"/>
    <Project_x0020_URL xmlns="c113be2e-d717-4248-9c80-2a0db45c5d3a">
      <Url xsi:nil="true"/>
      <Description xsi:nil="true"/>
    </Project_x0020_URL>
    <KITSubPubId xmlns="338b9ae2-514f-4731-aebb-b673b578e8e0" xsi:nil="true"/>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10024457</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http://whqv8501/BMGMarketing/_layouts/DocIdRedir.aspx?ID=42108859-c7ea-4323-acd9-33cb0e1f366c</Url>
      <Description>42108859-c7ea-4323-acd9-33cb0e1f366c</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A93EFC-B6F9-4791-AA2C-CB63CE191E59}"/>
</file>

<file path=customXml/itemProps2.xml><?xml version="1.0" encoding="utf-8"?>
<ds:datastoreItem xmlns:ds="http://schemas.openxmlformats.org/officeDocument/2006/customXml" ds:itemID="{714ECDA2-2F2F-402D-AD5F-5687A47BEDD8}"/>
</file>

<file path=customXml/itemProps3.xml><?xml version="1.0" encoding="utf-8"?>
<ds:datastoreItem xmlns:ds="http://schemas.openxmlformats.org/officeDocument/2006/customXml" ds:itemID="{A98EB40C-9B1E-4CAC-9CDC-896662A71401}"/>
</file>

<file path=customXml/itemProps4.xml><?xml version="1.0" encoding="utf-8"?>
<ds:datastoreItem xmlns:ds="http://schemas.openxmlformats.org/officeDocument/2006/customXml" ds:itemID="{D8327F4D-4F0E-49A3-8611-E5D6B8A0D496}"/>
</file>

<file path=customXml/itemProps5.xml><?xml version="1.0" encoding="utf-8"?>
<ds:datastoreItem xmlns:ds="http://schemas.openxmlformats.org/officeDocument/2006/customXml" ds:itemID="{2AF88A30-2B93-4545-8EBA-BEC617C3EA72}"/>
</file>

<file path=docProps/app.xml><?xml version="1.0" encoding="utf-8"?>
<Properties xmlns="http://schemas.openxmlformats.org/officeDocument/2006/extended-properties" xmlns:vt="http://schemas.openxmlformats.org/officeDocument/2006/docPropsVTypes">
  <Template>Normal</Template>
  <TotalTime>0</TotalTime>
  <Pages>15</Pages>
  <Words>7306</Words>
  <Characters>41650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Coppock, Tiffany</dc:creator>
  <cp:lastModifiedBy>Wittes, Bethany (OC Studio)</cp:lastModifiedBy>
  <cp:revision>2</cp:revision>
  <cp:lastPrinted>2018-02-14T21:43:00Z</cp:lastPrinted>
  <dcterms:created xsi:type="dcterms:W3CDTF">2020-10-23T16:30:00Z</dcterms:created>
  <dcterms:modified xsi:type="dcterms:W3CDTF">2020-10-23T16:30:00Z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4cdbee14-f1c1-48ca-82bd-d1fbb5704f96</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5690;#enclosure solutions|3cf02030-1024-4ec8-a3d6-287a20d9c03d;#3479;#PRMA|b3e7bfbe-112b-46aa-a323-b3ab5ddda44d;#863;#Foamular|61fa8a41-031c-459c-82f8-e6fd895f718d;#7045;#NGX|313f4141-374e-4a19-ad61-99e7b5207688;#2969;#XPS|5a70e485-54f2-42fc-a9a6-1785f5d456d1;#6705;#ci|90c569ad-abed-4002-8544-537ec6cba370;#2092;#specifications|1ae7c271-11a2-4ac7-be3e-68219788c14f</vt:lpwstr>
  </property>
  <property fmtid="{D5CDD505-2E9C-101B-9397-08002B2CF9AE}" pid="9" name="ItemRetentionFormula">
    <vt:lpwstr/>
  </property>
  <property fmtid="{D5CDD505-2E9C-101B-9397-08002B2CF9AE}" pid="10" name="_dlc_DocIdItemGuid">
    <vt:lpwstr>1cf2287b-617c-411e-8d07-ac3f0e21f9e5</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TitusCorpClassification">
    <vt:lpwstr>Not Applicable</vt:lpwstr>
  </property>
</Properties>
</file>