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C26812" w:rsidRPr="004565F8" w:rsidRDefault="003C0957" w:rsidP="008B4D20">
      <w:pPr>
        <w:pStyle w:val="BodyText"/>
        <w:kinsoku w:val="0"/>
        <w:overflowPunct w:val="0"/>
        <w:spacing w:before="251" w:line="600" w:lineRule="exact"/>
        <w:ind w:left="1440"/>
        <w:jc w:val="right"/>
        <w:rPr>
          <w:rFonts w:ascii="Oswald SemiBold" w:hAnsi="Oswald SemiBold" w:cs="Oswald SemiBold"/>
          <w:bCs/>
          <w:color w:val="231F20"/>
          <w:sz w:val="56"/>
          <w:szCs w:val="56"/>
        </w:rPr>
      </w:pPr>
      <w:r>
        <w:rPr>
          <w:noProof/>
        </w:rPr>
        <mc:AlternateContent>
          <mc:Choice Requires="wps">
            <w:drawing>
              <wp:anchor distT="0" distB="0" distL="114300" distR="114300" simplePos="0" relativeHeight="251659264" behindDoc="0" locked="0" layoutInCell="0" allowOverlap="1">
                <wp:simplePos x="0" y="0"/>
                <wp:positionH relativeFrom="page">
                  <wp:posOffset>455930</wp:posOffset>
                </wp:positionH>
                <wp:positionV relativeFrom="paragraph">
                  <wp:posOffset>177800</wp:posOffset>
                </wp:positionV>
                <wp:extent cx="698500" cy="6096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 cy="609600"/>
                        </a:xfrm>
                        <a:prstGeom prst="rect">
                          <a:avLst/>
                        </a:prstGeom>
                        <a:noFill/>
                        <a:ln>
                          <a:noFill/>
                        </a:ln>
                      </wps:spPr>
                      <wps:txbx>
                        <w:txbxContent>
                          <w:p w:rsidR="00F15A17" w:rsidRDefault="00F15A17" w:rsidP="00C26812">
                            <w:pPr>
                              <w:spacing w:line="960" w:lineRule="atLeast"/>
                              <w:rPr>
                                <w:rFonts w:ascii="Times New Roman" w:hAnsi="Times New Roman" w:cs="Times New Roman"/>
                              </w:rPr>
                            </w:pPr>
                            <w:r>
                              <w:rPr>
                                <w:rFonts w:ascii="Times New Roman" w:hAnsi="Times New Roman" w:cs="Times New Roman"/>
                                <w:noProof/>
                              </w:rPr>
                              <w:drawing>
                                <wp:inline distT="0" distB="0" distL="0" distR="0">
                                  <wp:extent cx="698500" cy="6096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00" cy="609600"/>
                                          </a:xfrm>
                                          <a:prstGeom prst="rect">
                                            <a:avLst/>
                                          </a:prstGeom>
                                          <a:noFill/>
                                          <a:ln>
                                            <a:noFill/>
                                          </a:ln>
                                        </pic:spPr>
                                      </pic:pic>
                                    </a:graphicData>
                                  </a:graphic>
                                </wp:inline>
                              </w:drawing>
                            </w:r>
                          </w:p>
                          <w:p w:rsidR="00F15A17" w:rsidRDefault="00F15A17" w:rsidP="00C26812">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5.9pt;margin-top:14pt;width:55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" o:allowincell="f" filled="f" stroked="f">
                <v:textbox inset="0,0,0,0">
                  <w:txbxContent>
                    <w:p w:rsidR="00F15A17" w:rsidRDefault="00F15A17" w:rsidP="00C26812">
                      <w:pPr>
                        <w:spacing w:line="960" w:lineRule="atLeast"/>
                        <w:rPr>
                          <w:rFonts w:ascii="Times New Roman" w:hAnsi="Times New Roman" w:cs="Times New Roman"/>
                        </w:rPr>
                      </w:pPr>
                      <w:r>
                        <w:rPr>
                          <w:rFonts w:ascii="Times New Roman" w:hAnsi="Times New Roman" w:cs="Times New Roman"/>
                          <w:noProof/>
                        </w:rPr>
                        <w:drawing>
                          <wp:inline distT="0" distB="0" distL="0" distR="0">
                            <wp:extent cx="698500" cy="6096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500" cy="609600"/>
                                    </a:xfrm>
                                    <a:prstGeom prst="rect">
                                      <a:avLst/>
                                    </a:prstGeom>
                                    <a:noFill/>
                                    <a:ln>
                                      <a:noFill/>
                                    </a:ln>
                                  </pic:spPr>
                                </pic:pic>
                              </a:graphicData>
                            </a:graphic>
                          </wp:inline>
                        </w:drawing>
                      </w:r>
                    </w:p>
                    <w:p w:rsidR="00F15A17" w:rsidRDefault="00F15A17" w:rsidP="00C26812">
                      <w:pPr>
                        <w:rPr>
                          <w:rFonts w:ascii="Times New Roman" w:hAnsi="Times New Roman" w:cs="Times New Roman"/>
                        </w:rPr>
                      </w:pPr>
                    </w:p>
                  </w:txbxContent>
                </v:textbox>
                <w10:wrap anchorx="page"/>
              </v:rect>
            </w:pict>
          </mc:Fallback>
        </mc:AlternateContent>
      </w:r>
      <w:r w:rsidR="008B4D20">
        <w:rPr>
          <w:rFonts w:ascii="Oswald SemiBold" w:hAnsi="Oswald SemiBold" w:cs="Oswald SemiBold"/>
          <w:bCs/>
          <w:color w:val="231F20"/>
          <w:sz w:val="56"/>
          <w:szCs w:val="56"/>
        </w:rPr>
        <w:t>GLASS</w:t>
      </w:r>
      <w:r w:rsidR="00AE1A15">
        <w:rPr>
          <w:rFonts w:ascii="Oswald SemiBold" w:hAnsi="Oswald SemiBold" w:cs="Oswald SemiBold"/>
          <w:bCs/>
          <w:color w:val="231F20"/>
          <w:sz w:val="56"/>
          <w:szCs w:val="56"/>
        </w:rPr>
        <w:t xml:space="preserve"> FIBER</w:t>
      </w:r>
      <w:r w:rsidR="00403FF1">
        <w:rPr>
          <w:rFonts w:ascii="Oswald SemiBold" w:hAnsi="Oswald SemiBold" w:cs="Oswald SemiBold"/>
          <w:bCs/>
          <w:color w:val="231F20"/>
          <w:sz w:val="56"/>
          <w:szCs w:val="56"/>
        </w:rPr>
        <w:t xml:space="preserve"> </w:t>
      </w:r>
      <w:r w:rsidR="00403FF1" w:rsidRPr="00403FF1">
        <w:rPr>
          <w:rFonts w:ascii="Oswald SemiBold" w:hAnsi="Oswald SemiBold" w:cs="Oswald SemiBold"/>
          <w:bCs/>
          <w:color w:val="231F20"/>
          <w:sz w:val="56"/>
          <w:szCs w:val="56"/>
        </w:rPr>
        <w:t>ACOUSTICAL</w:t>
      </w:r>
      <w:r w:rsidR="003D0A37">
        <w:rPr>
          <w:rFonts w:ascii="Oswald SemiBold" w:hAnsi="Oswald SemiBold" w:cs="Oswald SemiBold"/>
          <w:bCs/>
          <w:color w:val="231F20"/>
          <w:sz w:val="56"/>
          <w:szCs w:val="56"/>
        </w:rPr>
        <w:br/>
        <w:t xml:space="preserve">INTERIOR PARTITION </w:t>
      </w:r>
      <w:r w:rsidR="00266C34">
        <w:rPr>
          <w:rFonts w:ascii="Oswald SemiBold" w:hAnsi="Oswald SemiBold" w:cs="Oswald SemiBold"/>
          <w:bCs/>
          <w:color w:val="231F20"/>
          <w:sz w:val="56"/>
          <w:szCs w:val="56"/>
        </w:rPr>
        <w:t>INSULATION</w:t>
      </w:r>
      <w:r w:rsidR="003D0A37">
        <w:rPr>
          <w:rFonts w:ascii="Oswald SemiBold" w:hAnsi="Oswald SemiBold" w:cs="Oswald SemiBold"/>
          <w:bCs/>
          <w:color w:val="231F20"/>
          <w:sz w:val="56"/>
          <w:szCs w:val="56"/>
        </w:rPr>
        <w:t xml:space="preserve"> </w:t>
      </w:r>
    </w:p>
    <w:p w:rsidR="008B4D20" w:rsidRDefault="00087244" w:rsidP="008B4D20">
      <w:pPr>
        <w:pStyle w:val="Heading1"/>
        <w:kinsoku w:val="0"/>
        <w:overflowPunct w:val="0"/>
        <w:spacing w:before="62"/>
        <w:ind w:left="4320" w:firstLine="720"/>
        <w:jc w:val="right"/>
        <w:rPr>
          <w:color w:val="D8117D"/>
        </w:rPr>
      </w:pPr>
      <w:r>
        <w:rPr>
          <w:color w:val="231F20"/>
        </w:rPr>
        <w:t xml:space="preserve">Guide </w:t>
      </w:r>
      <w:r w:rsidR="00C26812">
        <w:rPr>
          <w:color w:val="231F20"/>
        </w:rPr>
        <w:t xml:space="preserve">Specification </w:t>
      </w:r>
      <w:r w:rsidR="00C26812" w:rsidRPr="00B12E5A">
        <w:rPr>
          <w:color w:val="D8117D"/>
        </w:rPr>
        <w:t xml:space="preserve">SECTION </w:t>
      </w:r>
      <w:r w:rsidR="00266C34" w:rsidRPr="00B12E5A">
        <w:rPr>
          <w:color w:val="D8117D"/>
        </w:rPr>
        <w:t>0</w:t>
      </w:r>
      <w:r w:rsidR="003D0A37" w:rsidRPr="00B12E5A">
        <w:rPr>
          <w:color w:val="D8117D"/>
        </w:rPr>
        <w:t>9</w:t>
      </w:r>
      <w:r w:rsidR="00217D47" w:rsidRPr="00B12E5A">
        <w:rPr>
          <w:color w:val="D8117D"/>
        </w:rPr>
        <w:t xml:space="preserve"> </w:t>
      </w:r>
      <w:r w:rsidR="003D0A37" w:rsidRPr="00B12E5A">
        <w:rPr>
          <w:color w:val="D8117D"/>
        </w:rPr>
        <w:t>81</w:t>
      </w:r>
      <w:r w:rsidR="00217D47" w:rsidRPr="00B12E5A">
        <w:rPr>
          <w:color w:val="D8117D"/>
        </w:rPr>
        <w:t xml:space="preserve"> </w:t>
      </w:r>
      <w:r w:rsidR="00266C34" w:rsidRPr="00B12E5A">
        <w:rPr>
          <w:color w:val="D8117D"/>
        </w:rPr>
        <w:t>1</w:t>
      </w:r>
      <w:r w:rsidR="008B4D20">
        <w:rPr>
          <w:color w:val="D8117D"/>
        </w:rPr>
        <w:t>6</w:t>
      </w:r>
    </w:p>
    <w:p w:rsidR="008B4D20" w:rsidRDefault="008B4D20" w:rsidP="008B4D20">
      <w:pPr>
        <w:pStyle w:val="Heading1"/>
        <w:kinsoku w:val="0"/>
        <w:overflowPunct w:val="0"/>
        <w:spacing w:before="62"/>
        <w:ind w:left="4320" w:firstLine="720"/>
        <w:jc w:val="right"/>
        <w:rPr>
          <w:color w:val="D8117D"/>
        </w:rPr>
      </w:pPr>
      <w:r>
        <w:rPr>
          <w:color w:val="D8117D"/>
        </w:rPr>
        <w:t>Acoustic Blanket Insulation</w:t>
      </w:r>
    </w:p>
    <w:p w:rsidR="00C26812" w:rsidRPr="008B4D20" w:rsidRDefault="00C26812" w:rsidP="008B4D20">
      <w:pPr>
        <w:jc w:val="right"/>
      </w:pPr>
    </w:p>
    <w:p w:rsidR="003E777F" w:rsidRPr="003E777F" w:rsidRDefault="003E777F" w:rsidP="003E777F">
      <w:pPr>
        <w:rPr>
          <w:sz w:val="13"/>
          <w:szCs w:val="13"/>
        </w:rPr>
      </w:pPr>
    </w:p>
    <w:p w:rsidR="0083718E" w:rsidRDefault="003C0957" w:rsidP="00266C34">
      <w:r>
        <w:rPr>
          <w:noProof/>
        </w:rPr>
        <mc:AlternateContent>
          <mc:Choice Requires="wps">
            <w:drawing>
              <wp:anchor distT="4294967293" distB="4294967293" distL="114300" distR="114300" simplePos="0" relativeHeight="251660288" behindDoc="0" locked="0" layoutInCell="1" allowOverlap="1">
                <wp:simplePos x="0" y="0"/>
                <wp:positionH relativeFrom="column">
                  <wp:posOffset>0</wp:posOffset>
                </wp:positionH>
                <wp:positionV relativeFrom="paragraph">
                  <wp:posOffset>71754</wp:posOffset>
                </wp:positionV>
                <wp:extent cx="67310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0D7BF8"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65pt" to="53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" strokecolor="black [3200]" strokeweight=".5pt">
                <v:stroke joinstyle="miter"/>
                <o:lock v:ext="edit" shapetype="f"/>
              </v:line>
            </w:pict>
          </mc:Fallback>
        </mc:AlternateContent>
      </w:r>
    </w:p>
    <w:p w:rsidR="00C26812" w:rsidRPr="003E777F" w:rsidRDefault="00C26812" w:rsidP="00C26812">
      <w:pPr>
        <w:rPr>
          <w:sz w:val="13"/>
          <w:szCs w:val="13"/>
        </w:rPr>
      </w:pPr>
    </w:p>
    <w:p w:rsidR="003D0A37" w:rsidRDefault="008B4D20" w:rsidP="003D0A37">
      <w:pPr>
        <w:pStyle w:val="BodyText"/>
        <w:kinsoku w:val="0"/>
        <w:overflowPunct w:val="0"/>
        <w:spacing w:before="6"/>
      </w:pPr>
      <w:r>
        <w:rPr>
          <w:rFonts w:ascii="Roboto" w:hAnsi="Roboto"/>
          <w:b/>
          <w:bCs/>
        </w:rPr>
        <w:t xml:space="preserve">SPECIFIER'S </w:t>
      </w:r>
      <w:r w:rsidR="00C26812" w:rsidRPr="00C26812">
        <w:rPr>
          <w:rFonts w:ascii="Roboto" w:hAnsi="Roboto"/>
          <w:b/>
          <w:bCs/>
        </w:rPr>
        <w:t>RESPONSIBILITY:</w:t>
      </w:r>
      <w:r w:rsidR="00C26812">
        <w:t xml:space="preserve"> </w:t>
      </w:r>
      <w:r w:rsidR="003D0A37">
        <w:t>This is a general specification guide, intended to be used by experienced construction</w:t>
      </w:r>
    </w:p>
    <w:p w:rsidR="003D0A37" w:rsidRDefault="003D0A37" w:rsidP="003D0A37">
      <w:pPr>
        <w:pStyle w:val="BodyText"/>
        <w:kinsoku w:val="0"/>
        <w:overflowPunct w:val="0"/>
        <w:spacing w:before="6"/>
      </w:pPr>
      <w:r>
        <w:t>professionals, in conjunction with good construction practice and professional judgment. This guide is to aid in the creation of a</w:t>
      </w:r>
    </w:p>
    <w:p w:rsidR="003D0A37" w:rsidRDefault="003D0A37" w:rsidP="003D0A37">
      <w:pPr>
        <w:pStyle w:val="BodyText"/>
        <w:kinsoku w:val="0"/>
        <w:overflowPunct w:val="0"/>
        <w:spacing w:before="6"/>
      </w:pPr>
      <w:r>
        <w:t>complete building specification that is to be fully reviewed and edited by the engineer. Sections of this guide should be included,</w:t>
      </w:r>
    </w:p>
    <w:p w:rsidR="003D0A37" w:rsidRDefault="003D0A37" w:rsidP="003D0A37">
      <w:pPr>
        <w:pStyle w:val="BodyText"/>
        <w:kinsoku w:val="0"/>
        <w:overflowPunct w:val="0"/>
        <w:spacing w:before="6"/>
      </w:pPr>
      <w:r>
        <w:t>edited, or omitted based on the requirements of a specific project. It is the responsibility of both the specifier and the purchaser to</w:t>
      </w:r>
    </w:p>
    <w:p w:rsidR="003D0A37" w:rsidRDefault="003D0A37" w:rsidP="003D0A37">
      <w:pPr>
        <w:pStyle w:val="BodyText"/>
        <w:kinsoku w:val="0"/>
        <w:overflowPunct w:val="0"/>
        <w:spacing w:before="6"/>
      </w:pPr>
      <w:r>
        <w:t>determine if a product or system is suitable for its intended use. Neither Owens Corning, nor any of its subsidiary or affiliated</w:t>
      </w:r>
    </w:p>
    <w:p w:rsidR="003D0A37" w:rsidRDefault="003D0A37" w:rsidP="003D0A37">
      <w:pPr>
        <w:pStyle w:val="BodyText"/>
        <w:kinsoku w:val="0"/>
        <w:overflowPunct w:val="0"/>
        <w:spacing w:before="6"/>
      </w:pPr>
      <w:r>
        <w:t>companies, assume any responsibility for the content of this specification guide relative to actual projects and specifically disclaim</w:t>
      </w:r>
    </w:p>
    <w:p w:rsidR="00C26812" w:rsidRDefault="003D0A37" w:rsidP="003D0A37">
      <w:pPr>
        <w:pStyle w:val="BodyText"/>
        <w:kinsoku w:val="0"/>
        <w:overflowPunct w:val="0"/>
        <w:spacing w:before="6"/>
      </w:pPr>
      <w:proofErr w:type="gramStart"/>
      <w:r>
        <w:t>any and all</w:t>
      </w:r>
      <w:proofErr w:type="gramEnd"/>
      <w:r>
        <w:t xml:space="preserve"> liability for any errors or omissions in design, detail, structural capability, attachment details</w:t>
      </w:r>
      <w:r w:rsidR="00B04C2F">
        <w:t xml:space="preserve">, </w:t>
      </w:r>
      <w:r w:rsidR="00B04C2F" w:rsidRPr="00B04C2F">
        <w:t>shop drawings, or other construction-related details, whether based upon the information provide</w:t>
      </w:r>
      <w:r w:rsidR="008F1BDE">
        <w:t>d by Owens Corning or otherwise.</w:t>
      </w:r>
    </w:p>
    <w:p w:rsidR="00C26812" w:rsidRDefault="00C26812" w:rsidP="00C26812">
      <w:pPr>
        <w:pStyle w:val="BodyText"/>
        <w:kinsoku w:val="0"/>
        <w:overflowPunct w:val="0"/>
        <w:spacing w:before="6"/>
      </w:pPr>
    </w:p>
    <w:p w:rsidR="008B4D20" w:rsidRPr="001001EF" w:rsidRDefault="00266C34" w:rsidP="00266C34">
      <w:pPr>
        <w:pStyle w:val="BodyText"/>
        <w:kinsoku w:val="0"/>
        <w:overflowPunct w:val="0"/>
        <w:spacing w:before="6"/>
        <w:rPr>
          <w:rFonts w:ascii="Times New Roman" w:hAnsi="Times New Roman"/>
          <w:b/>
          <w:bCs/>
          <w:color w:val="D8117D"/>
          <w:sz w:val="22"/>
        </w:rPr>
      </w:pPr>
      <w:r w:rsidRPr="001001EF">
        <w:rPr>
          <w:rFonts w:ascii="Times New Roman" w:hAnsi="Times New Roman"/>
          <w:b/>
          <w:bCs/>
          <w:color w:val="D8117D"/>
          <w:sz w:val="22"/>
        </w:rPr>
        <w:t>SECTION 0</w:t>
      </w:r>
      <w:r w:rsidR="00D94161" w:rsidRPr="001001EF">
        <w:rPr>
          <w:rFonts w:ascii="Times New Roman" w:hAnsi="Times New Roman"/>
          <w:b/>
          <w:bCs/>
          <w:color w:val="D8117D"/>
          <w:sz w:val="22"/>
        </w:rPr>
        <w:t>9 81</w:t>
      </w:r>
      <w:r w:rsidRPr="001001EF">
        <w:rPr>
          <w:rFonts w:ascii="Times New Roman" w:hAnsi="Times New Roman"/>
          <w:b/>
          <w:bCs/>
          <w:color w:val="D8117D"/>
          <w:sz w:val="22"/>
        </w:rPr>
        <w:t xml:space="preserve"> 16 </w:t>
      </w:r>
    </w:p>
    <w:p w:rsidR="008B4D20" w:rsidRPr="001001EF" w:rsidRDefault="003D0A37" w:rsidP="00266C34">
      <w:pPr>
        <w:pStyle w:val="BodyText"/>
        <w:kinsoku w:val="0"/>
        <w:overflowPunct w:val="0"/>
        <w:spacing w:before="6"/>
        <w:rPr>
          <w:rFonts w:ascii="Times New Roman" w:hAnsi="Times New Roman"/>
          <w:b/>
          <w:bCs/>
          <w:color w:val="D8117D"/>
          <w:sz w:val="22"/>
        </w:rPr>
      </w:pPr>
      <w:r w:rsidRPr="001001EF">
        <w:rPr>
          <w:rFonts w:ascii="Times New Roman" w:hAnsi="Times New Roman"/>
          <w:b/>
          <w:bCs/>
          <w:color w:val="D8117D"/>
          <w:sz w:val="22"/>
        </w:rPr>
        <w:t xml:space="preserve">ACOUSTIC BLANKET </w:t>
      </w:r>
      <w:r w:rsidR="00266C34" w:rsidRPr="001001EF">
        <w:rPr>
          <w:rFonts w:ascii="Times New Roman" w:hAnsi="Times New Roman"/>
          <w:b/>
          <w:bCs/>
          <w:color w:val="D8117D"/>
          <w:sz w:val="22"/>
        </w:rPr>
        <w:t>INSULATION</w:t>
      </w:r>
    </w:p>
    <w:p w:rsidR="00266C34" w:rsidRPr="001001EF" w:rsidRDefault="00266C34" w:rsidP="00266C34">
      <w:pPr>
        <w:pStyle w:val="BodyText"/>
        <w:kinsoku w:val="0"/>
        <w:overflowPunct w:val="0"/>
        <w:spacing w:before="6"/>
        <w:rPr>
          <w:rFonts w:ascii="Times New Roman" w:hAnsi="Times New Roman"/>
          <w:b/>
          <w:bCs/>
          <w:color w:val="D8117D"/>
          <w:sz w:val="22"/>
        </w:rPr>
      </w:pPr>
    </w:p>
    <w:p w:rsidR="00C26812" w:rsidRPr="001001EF" w:rsidRDefault="00C26812" w:rsidP="00266C34">
      <w:pPr>
        <w:pStyle w:val="BodyText"/>
        <w:kinsoku w:val="0"/>
        <w:overflowPunct w:val="0"/>
        <w:spacing w:before="6"/>
        <w:rPr>
          <w:rFonts w:ascii="Times New Roman" w:hAnsi="Times New Roman"/>
          <w:b/>
          <w:bCs/>
          <w:sz w:val="22"/>
        </w:rPr>
      </w:pPr>
      <w:r w:rsidRPr="001001EF">
        <w:rPr>
          <w:rFonts w:ascii="Times New Roman" w:hAnsi="Times New Roman"/>
          <w:b/>
          <w:bCs/>
          <w:sz w:val="22"/>
        </w:rPr>
        <w:t>PART 1 — GENERAL</w:t>
      </w:r>
    </w:p>
    <w:p w:rsidR="00266C34" w:rsidRPr="001001EF" w:rsidRDefault="00266C34" w:rsidP="00266C34">
      <w:pPr>
        <w:pStyle w:val="BodyText"/>
        <w:kinsoku w:val="0"/>
        <w:overflowPunct w:val="0"/>
        <w:spacing w:before="6"/>
        <w:rPr>
          <w:rFonts w:ascii="Times New Roman" w:hAnsi="Times New Roman"/>
          <w:color w:val="000000" w:themeColor="text1"/>
          <w:sz w:val="22"/>
        </w:rPr>
      </w:pPr>
    </w:p>
    <w:p w:rsidR="00C26812" w:rsidRPr="001001EF" w:rsidRDefault="00C26812" w:rsidP="00266C34">
      <w:pPr>
        <w:pStyle w:val="BodyText"/>
        <w:numPr>
          <w:ilvl w:val="1"/>
          <w:numId w:val="1"/>
        </w:numPr>
        <w:kinsoku w:val="0"/>
        <w:overflowPunct w:val="0"/>
        <w:spacing w:before="6"/>
        <w:rPr>
          <w:rFonts w:ascii="Times New Roman" w:hAnsi="Times New Roman"/>
          <w:b/>
          <w:bCs/>
          <w:color w:val="000000" w:themeColor="text1"/>
          <w:sz w:val="22"/>
        </w:rPr>
      </w:pPr>
      <w:r w:rsidRPr="001001EF">
        <w:rPr>
          <w:rFonts w:ascii="Times New Roman" w:hAnsi="Times New Roman"/>
          <w:b/>
          <w:bCs/>
          <w:color w:val="000000" w:themeColor="text1"/>
          <w:sz w:val="22"/>
        </w:rPr>
        <w:t>SUMMARY</w:t>
      </w:r>
    </w:p>
    <w:p w:rsidR="00C26812" w:rsidRPr="001001EF" w:rsidRDefault="00C26812" w:rsidP="00960BA8">
      <w:pPr>
        <w:pStyle w:val="ListParagraph"/>
        <w:numPr>
          <w:ilvl w:val="0"/>
          <w:numId w:val="2"/>
        </w:numPr>
        <w:kinsoku w:val="0"/>
        <w:overflowPunct w:val="0"/>
        <w:ind w:left="450" w:hanging="450"/>
        <w:rPr>
          <w:rFonts w:ascii="Times New Roman" w:hAnsi="Times New Roman"/>
          <w:sz w:val="22"/>
          <w:szCs w:val="22"/>
        </w:rPr>
      </w:pPr>
      <w:r w:rsidRPr="001001EF">
        <w:rPr>
          <w:rFonts w:ascii="Times New Roman" w:hAnsi="Times New Roman"/>
          <w:color w:val="231F20"/>
          <w:sz w:val="22"/>
          <w:szCs w:val="18"/>
        </w:rPr>
        <w:t xml:space="preserve">Section </w:t>
      </w:r>
      <w:r w:rsidR="001001EF" w:rsidRPr="001001EF">
        <w:rPr>
          <w:rFonts w:ascii="Times New Roman" w:hAnsi="Times New Roman"/>
          <w:color w:val="231F20"/>
          <w:sz w:val="22"/>
          <w:szCs w:val="18"/>
        </w:rPr>
        <w:t>Includes: G</w:t>
      </w:r>
      <w:r w:rsidR="00F80FEC" w:rsidRPr="001001EF">
        <w:rPr>
          <w:rFonts w:ascii="Times New Roman" w:hAnsi="Times New Roman"/>
          <w:color w:val="231F20"/>
          <w:sz w:val="22"/>
          <w:szCs w:val="18"/>
        </w:rPr>
        <w:t>lass</w:t>
      </w:r>
      <w:r w:rsidR="00AE1A15">
        <w:rPr>
          <w:rFonts w:ascii="Times New Roman" w:hAnsi="Times New Roman"/>
          <w:color w:val="231F20"/>
          <w:sz w:val="22"/>
          <w:szCs w:val="18"/>
        </w:rPr>
        <w:t xml:space="preserve"> f</w:t>
      </w:r>
      <w:r w:rsidR="00F80FEC" w:rsidRPr="001001EF">
        <w:rPr>
          <w:rFonts w:ascii="Times New Roman" w:hAnsi="Times New Roman"/>
          <w:color w:val="231F20"/>
          <w:sz w:val="22"/>
          <w:szCs w:val="18"/>
        </w:rPr>
        <w:t>iber acoustical blanket insulation for interior partitions</w:t>
      </w:r>
      <w:r w:rsidR="00EE585F" w:rsidRPr="001001EF">
        <w:rPr>
          <w:rFonts w:ascii="Times New Roman" w:hAnsi="Times New Roman"/>
          <w:color w:val="231F20"/>
          <w:sz w:val="22"/>
          <w:szCs w:val="18"/>
        </w:rPr>
        <w:t>.</w:t>
      </w:r>
    </w:p>
    <w:p w:rsidR="00F80FEC" w:rsidRPr="001001EF" w:rsidRDefault="00F80FEC" w:rsidP="00960BA8">
      <w:pPr>
        <w:pStyle w:val="ListParagraph"/>
        <w:numPr>
          <w:ilvl w:val="0"/>
          <w:numId w:val="2"/>
        </w:numPr>
        <w:kinsoku w:val="0"/>
        <w:overflowPunct w:val="0"/>
        <w:ind w:left="450" w:hanging="450"/>
        <w:rPr>
          <w:rFonts w:ascii="Times New Roman" w:hAnsi="Times New Roman"/>
          <w:sz w:val="22"/>
          <w:szCs w:val="18"/>
        </w:rPr>
      </w:pPr>
      <w:r w:rsidRPr="001001EF">
        <w:rPr>
          <w:rFonts w:ascii="Times New Roman" w:hAnsi="Times New Roman"/>
          <w:sz w:val="22"/>
          <w:szCs w:val="18"/>
        </w:rPr>
        <w:t>Related Sections:</w:t>
      </w:r>
    </w:p>
    <w:p w:rsidR="002E13EB" w:rsidRPr="002E13EB" w:rsidRDefault="002E13EB" w:rsidP="002E13EB">
      <w:pPr>
        <w:pStyle w:val="ListParagraph"/>
        <w:numPr>
          <w:ilvl w:val="1"/>
          <w:numId w:val="2"/>
        </w:numPr>
        <w:kinsoku w:val="0"/>
        <w:overflowPunct w:val="0"/>
        <w:ind w:left="810" w:hanging="360"/>
        <w:rPr>
          <w:rFonts w:ascii="Times New Roman" w:hAnsi="Times New Roman"/>
          <w:sz w:val="22"/>
          <w:szCs w:val="18"/>
        </w:rPr>
      </w:pPr>
      <w:r>
        <w:rPr>
          <w:rFonts w:ascii="Times New Roman" w:hAnsi="Times New Roman"/>
          <w:sz w:val="22"/>
          <w:szCs w:val="18"/>
        </w:rPr>
        <w:t xml:space="preserve">Section 07 </w:t>
      </w:r>
      <w:r w:rsidRPr="002E13EB">
        <w:rPr>
          <w:rFonts w:ascii="Times New Roman" w:hAnsi="Times New Roman"/>
          <w:sz w:val="22"/>
          <w:szCs w:val="18"/>
        </w:rPr>
        <w:t>21 00 - Mineral Wool Insulation.</w:t>
      </w:r>
    </w:p>
    <w:p w:rsidR="002E13EB" w:rsidRPr="002E13EB" w:rsidRDefault="002E13EB" w:rsidP="002E13EB">
      <w:pPr>
        <w:pStyle w:val="ListParagraph"/>
        <w:numPr>
          <w:ilvl w:val="1"/>
          <w:numId w:val="2"/>
        </w:numPr>
        <w:kinsoku w:val="0"/>
        <w:overflowPunct w:val="0"/>
        <w:ind w:left="810" w:hanging="360"/>
        <w:rPr>
          <w:rFonts w:ascii="Times New Roman" w:hAnsi="Times New Roman"/>
          <w:sz w:val="22"/>
          <w:szCs w:val="18"/>
        </w:rPr>
      </w:pPr>
      <w:r w:rsidRPr="002E13EB">
        <w:rPr>
          <w:rFonts w:ascii="Times New Roman" w:hAnsi="Times New Roman"/>
          <w:sz w:val="22"/>
          <w:szCs w:val="18"/>
        </w:rPr>
        <w:t>Section 07 21 16 - Glass Fiber Batt Insulation.</w:t>
      </w:r>
    </w:p>
    <w:p w:rsidR="002E13EB" w:rsidRPr="002E13EB" w:rsidRDefault="002E13EB" w:rsidP="002E13EB">
      <w:pPr>
        <w:pStyle w:val="ListParagraph"/>
        <w:numPr>
          <w:ilvl w:val="1"/>
          <w:numId w:val="2"/>
        </w:numPr>
        <w:kinsoku w:val="0"/>
        <w:overflowPunct w:val="0"/>
        <w:ind w:left="810" w:hanging="360"/>
        <w:rPr>
          <w:rFonts w:ascii="Times New Roman" w:hAnsi="Times New Roman"/>
          <w:sz w:val="22"/>
          <w:szCs w:val="18"/>
        </w:rPr>
      </w:pPr>
      <w:r w:rsidRPr="002E13EB">
        <w:rPr>
          <w:rFonts w:ascii="Times New Roman" w:hAnsi="Times New Roman"/>
          <w:sz w:val="22"/>
          <w:szCs w:val="18"/>
        </w:rPr>
        <w:t xml:space="preserve">Section 07 21 18 - Glass Fiber Blanket Insulation. </w:t>
      </w:r>
    </w:p>
    <w:p w:rsidR="004B7F90" w:rsidRPr="001001EF" w:rsidRDefault="004B7F90" w:rsidP="00EE585F">
      <w:pPr>
        <w:tabs>
          <w:tab w:val="left" w:pos="510"/>
        </w:tabs>
        <w:kinsoku w:val="0"/>
        <w:overflowPunct w:val="0"/>
        <w:spacing w:line="266" w:lineRule="auto"/>
        <w:ind w:right="295"/>
        <w:rPr>
          <w:rFonts w:ascii="Times New Roman" w:hAnsi="Times New Roman"/>
          <w:color w:val="231F20"/>
          <w:sz w:val="22"/>
          <w:szCs w:val="18"/>
        </w:rPr>
      </w:pPr>
    </w:p>
    <w:p w:rsidR="004B7F90" w:rsidRPr="001001EF" w:rsidRDefault="00F80FEC" w:rsidP="004B7F90">
      <w:pPr>
        <w:pStyle w:val="BodyText"/>
        <w:numPr>
          <w:ilvl w:val="1"/>
          <w:numId w:val="1"/>
        </w:numPr>
        <w:kinsoku w:val="0"/>
        <w:overflowPunct w:val="0"/>
        <w:spacing w:before="6"/>
        <w:rPr>
          <w:rFonts w:ascii="Times New Roman" w:hAnsi="Times New Roman"/>
          <w:b/>
          <w:bCs/>
          <w:color w:val="000000" w:themeColor="text1"/>
          <w:sz w:val="22"/>
        </w:rPr>
      </w:pPr>
      <w:r w:rsidRPr="001001EF">
        <w:rPr>
          <w:rFonts w:ascii="Times New Roman" w:hAnsi="Times New Roman"/>
          <w:b/>
          <w:bCs/>
          <w:color w:val="000000" w:themeColor="text1"/>
          <w:sz w:val="22"/>
        </w:rPr>
        <w:t>SUBMITTALS</w:t>
      </w:r>
    </w:p>
    <w:p w:rsidR="00F80FEC" w:rsidRPr="001001EF" w:rsidRDefault="00F80FEC" w:rsidP="00C0634D">
      <w:pPr>
        <w:pStyle w:val="BodyText"/>
        <w:numPr>
          <w:ilvl w:val="0"/>
          <w:numId w:val="3"/>
        </w:numPr>
        <w:kinsoku w:val="0"/>
        <w:overflowPunct w:val="0"/>
        <w:spacing w:line="266" w:lineRule="auto"/>
        <w:ind w:left="450" w:right="140" w:hanging="450"/>
        <w:rPr>
          <w:rFonts w:ascii="Times New Roman" w:hAnsi="Times New Roman" w:cs="Times New Roman"/>
          <w:sz w:val="22"/>
        </w:rPr>
      </w:pPr>
      <w:r w:rsidRPr="001001EF">
        <w:rPr>
          <w:rFonts w:ascii="Times New Roman" w:hAnsi="Times New Roman" w:cs="Times New Roman"/>
          <w:sz w:val="22"/>
        </w:rPr>
        <w:t>Product Data: Submit product characteristics, performance criteria, and limitations, including installation instructions.</w:t>
      </w:r>
    </w:p>
    <w:p w:rsidR="00F80FEC" w:rsidRPr="001001EF" w:rsidRDefault="00F15A17" w:rsidP="00C0634D">
      <w:pPr>
        <w:pStyle w:val="BodyText"/>
        <w:numPr>
          <w:ilvl w:val="0"/>
          <w:numId w:val="3"/>
        </w:numPr>
        <w:kinsoku w:val="0"/>
        <w:overflowPunct w:val="0"/>
        <w:spacing w:line="266" w:lineRule="auto"/>
        <w:ind w:left="450" w:right="140" w:hanging="450"/>
        <w:rPr>
          <w:rFonts w:ascii="Times New Roman" w:hAnsi="Times New Roman"/>
          <w:color w:val="231F20"/>
          <w:sz w:val="22"/>
        </w:rPr>
      </w:pPr>
      <w:r w:rsidRPr="00F15A17">
        <w:rPr>
          <w:rFonts w:ascii="Times New Roman" w:hAnsi="Times New Roman" w:cs="Times New Roman"/>
          <w:sz w:val="22"/>
        </w:rPr>
        <w:t>Sustainable Design: Submit manufacturer’s sustainable design certifications as specified with each product.</w:t>
      </w:r>
    </w:p>
    <w:p w:rsidR="00F80FEC" w:rsidRPr="001001EF" w:rsidRDefault="00F80FEC" w:rsidP="00F80FEC">
      <w:pPr>
        <w:pStyle w:val="BodyText"/>
        <w:kinsoku w:val="0"/>
        <w:overflowPunct w:val="0"/>
        <w:spacing w:line="266" w:lineRule="auto"/>
        <w:ind w:left="90" w:right="140"/>
        <w:rPr>
          <w:rFonts w:ascii="Times New Roman" w:hAnsi="Times New Roman"/>
          <w:color w:val="231F20"/>
          <w:sz w:val="22"/>
        </w:rPr>
      </w:pPr>
    </w:p>
    <w:p w:rsidR="00C0634D" w:rsidRPr="001001EF" w:rsidRDefault="00C0634D" w:rsidP="00C0634D">
      <w:pPr>
        <w:pStyle w:val="BodyText"/>
        <w:numPr>
          <w:ilvl w:val="1"/>
          <w:numId w:val="1"/>
        </w:numPr>
        <w:kinsoku w:val="0"/>
        <w:overflowPunct w:val="0"/>
        <w:spacing w:before="6"/>
        <w:rPr>
          <w:rFonts w:ascii="Times New Roman" w:hAnsi="Times New Roman"/>
          <w:b/>
          <w:bCs/>
          <w:color w:val="000000" w:themeColor="text1"/>
          <w:sz w:val="22"/>
        </w:rPr>
      </w:pPr>
      <w:r>
        <w:rPr>
          <w:rFonts w:ascii="Times New Roman" w:hAnsi="Times New Roman"/>
          <w:b/>
          <w:bCs/>
          <w:color w:val="000000" w:themeColor="text1"/>
          <w:sz w:val="22"/>
        </w:rPr>
        <w:t>QUALITY ASSURANCE</w:t>
      </w:r>
    </w:p>
    <w:p w:rsidR="00C0634D" w:rsidRPr="00C0634D" w:rsidRDefault="00C0634D" w:rsidP="00C0634D">
      <w:pPr>
        <w:pStyle w:val="BodyText"/>
        <w:numPr>
          <w:ilvl w:val="0"/>
          <w:numId w:val="18"/>
        </w:numPr>
        <w:kinsoku w:val="0"/>
        <w:overflowPunct w:val="0"/>
        <w:spacing w:line="266" w:lineRule="auto"/>
        <w:ind w:left="450" w:right="140" w:hanging="450"/>
        <w:rPr>
          <w:rFonts w:ascii="Times New Roman" w:hAnsi="Times New Roman" w:cs="Times New Roman"/>
          <w:sz w:val="22"/>
        </w:rPr>
      </w:pPr>
      <w:r w:rsidRPr="00C0634D">
        <w:rPr>
          <w:rFonts w:ascii="Times New Roman" w:hAnsi="Times New Roman" w:cs="Times New Roman"/>
          <w:sz w:val="22"/>
        </w:rPr>
        <w:t xml:space="preserve">Mock-Up: If requested, provide a mock-up of materials proposed for use for review of workmanship. Accepted mock-ups may remain in place. </w:t>
      </w:r>
    </w:p>
    <w:p w:rsidR="00C0634D" w:rsidRPr="00C0634D" w:rsidRDefault="00C0634D" w:rsidP="00C0634D">
      <w:pPr>
        <w:pStyle w:val="BodyText"/>
        <w:numPr>
          <w:ilvl w:val="0"/>
          <w:numId w:val="18"/>
        </w:numPr>
        <w:kinsoku w:val="0"/>
        <w:overflowPunct w:val="0"/>
        <w:spacing w:line="266" w:lineRule="auto"/>
        <w:ind w:left="450" w:right="140" w:hanging="450"/>
        <w:rPr>
          <w:rFonts w:ascii="Times New Roman" w:hAnsi="Times New Roman" w:cs="Times New Roman"/>
          <w:sz w:val="22"/>
        </w:rPr>
      </w:pPr>
      <w:r w:rsidRPr="00C0634D">
        <w:rPr>
          <w:rFonts w:ascii="Times New Roman" w:hAnsi="Times New Roman" w:cs="Times New Roman"/>
          <w:sz w:val="22"/>
        </w:rPr>
        <w:t>Preconstruction Meeting: Convene a minimum of two weeks prior to commencing work of this section. Agenda shall include materials proposed for use, sequence of construction and coordination with installation of adjacent and covering materials</w:t>
      </w:r>
      <w:r w:rsidR="00FA1A4B">
        <w:rPr>
          <w:rFonts w:ascii="Times New Roman" w:hAnsi="Times New Roman" w:cs="Times New Roman"/>
          <w:sz w:val="22"/>
        </w:rPr>
        <w:t>.</w:t>
      </w:r>
    </w:p>
    <w:p w:rsidR="00C0634D" w:rsidRDefault="00C0634D" w:rsidP="00C0634D">
      <w:pPr>
        <w:pStyle w:val="BodyText"/>
        <w:kinsoku w:val="0"/>
        <w:overflowPunct w:val="0"/>
        <w:spacing w:line="266" w:lineRule="auto"/>
        <w:ind w:right="140"/>
        <w:rPr>
          <w:rFonts w:ascii="Times New Roman" w:hAnsi="Times New Roman" w:cs="Times New Roman"/>
          <w:sz w:val="22"/>
        </w:rPr>
      </w:pPr>
    </w:p>
    <w:p w:rsidR="00C0634D" w:rsidRPr="001001EF" w:rsidRDefault="00C0634D" w:rsidP="00C0634D">
      <w:pPr>
        <w:pStyle w:val="BodyText"/>
        <w:numPr>
          <w:ilvl w:val="1"/>
          <w:numId w:val="1"/>
        </w:numPr>
        <w:kinsoku w:val="0"/>
        <w:overflowPunct w:val="0"/>
        <w:spacing w:before="6"/>
        <w:rPr>
          <w:rFonts w:ascii="Times New Roman" w:hAnsi="Times New Roman"/>
          <w:b/>
          <w:bCs/>
          <w:color w:val="000000" w:themeColor="text1"/>
          <w:sz w:val="22"/>
        </w:rPr>
      </w:pPr>
      <w:r>
        <w:rPr>
          <w:rFonts w:ascii="Times New Roman" w:hAnsi="Times New Roman"/>
          <w:b/>
          <w:bCs/>
          <w:color w:val="000000" w:themeColor="text1"/>
          <w:sz w:val="22"/>
        </w:rPr>
        <w:t>DELIVERY, STORAGE, AND HANDLING</w:t>
      </w:r>
    </w:p>
    <w:p w:rsidR="00C0634D" w:rsidRDefault="00C0634D" w:rsidP="00C0634D">
      <w:pPr>
        <w:pStyle w:val="BodyText"/>
        <w:numPr>
          <w:ilvl w:val="0"/>
          <w:numId w:val="20"/>
        </w:numPr>
        <w:kinsoku w:val="0"/>
        <w:overflowPunct w:val="0"/>
        <w:spacing w:line="266" w:lineRule="auto"/>
        <w:ind w:left="450" w:right="140" w:hanging="450"/>
        <w:rPr>
          <w:rFonts w:ascii="Times New Roman" w:hAnsi="Times New Roman" w:cs="Times New Roman"/>
          <w:sz w:val="22"/>
        </w:rPr>
      </w:pPr>
      <w:r w:rsidRPr="00C0634D">
        <w:rPr>
          <w:rFonts w:ascii="Times New Roman" w:hAnsi="Times New Roman" w:cs="Times New Roman"/>
          <w:sz w:val="22"/>
        </w:rPr>
        <w:t>Delivery: Deliver materials to the job site in original packages, containers, or bundles bearing the brand name and manufacturer’s identification</w:t>
      </w:r>
      <w:r>
        <w:rPr>
          <w:rFonts w:ascii="Times New Roman" w:hAnsi="Times New Roman" w:cs="Times New Roman"/>
          <w:sz w:val="22"/>
        </w:rPr>
        <w:t>.</w:t>
      </w:r>
    </w:p>
    <w:p w:rsidR="00C0634D" w:rsidRDefault="00C0634D" w:rsidP="00C0634D">
      <w:pPr>
        <w:pStyle w:val="BodyText"/>
        <w:numPr>
          <w:ilvl w:val="0"/>
          <w:numId w:val="20"/>
        </w:numPr>
        <w:kinsoku w:val="0"/>
        <w:overflowPunct w:val="0"/>
        <w:spacing w:line="266" w:lineRule="auto"/>
        <w:ind w:left="450" w:right="140" w:hanging="450"/>
        <w:rPr>
          <w:rFonts w:ascii="Times New Roman" w:hAnsi="Times New Roman" w:cs="Times New Roman"/>
          <w:sz w:val="22"/>
        </w:rPr>
      </w:pPr>
      <w:r w:rsidRPr="00C0634D">
        <w:rPr>
          <w:rFonts w:ascii="Times New Roman" w:hAnsi="Times New Roman" w:cs="Times New Roman"/>
          <w:sz w:val="22"/>
        </w:rPr>
        <w:t>Storage: Store materials in dry locations with adequate ventilation, free from water, and in such a manner to permit easy access for inspection and handling</w:t>
      </w:r>
      <w:r>
        <w:rPr>
          <w:rFonts w:ascii="Times New Roman" w:hAnsi="Times New Roman" w:cs="Times New Roman"/>
          <w:sz w:val="22"/>
        </w:rPr>
        <w:t>.</w:t>
      </w:r>
    </w:p>
    <w:p w:rsidR="00C0634D" w:rsidRPr="00C0634D" w:rsidRDefault="00C0634D" w:rsidP="00C0634D">
      <w:pPr>
        <w:pStyle w:val="BodyText"/>
        <w:numPr>
          <w:ilvl w:val="0"/>
          <w:numId w:val="20"/>
        </w:numPr>
        <w:kinsoku w:val="0"/>
        <w:overflowPunct w:val="0"/>
        <w:spacing w:line="266" w:lineRule="auto"/>
        <w:ind w:left="450" w:right="140" w:hanging="450"/>
        <w:rPr>
          <w:rFonts w:ascii="Times New Roman" w:hAnsi="Times New Roman" w:cs="Times New Roman"/>
          <w:sz w:val="22"/>
        </w:rPr>
      </w:pPr>
      <w:r w:rsidRPr="00C0634D">
        <w:rPr>
          <w:rFonts w:ascii="Times New Roman" w:hAnsi="Times New Roman" w:cs="Times New Roman"/>
          <w:sz w:val="22"/>
        </w:rPr>
        <w:lastRenderedPageBreak/>
        <w:t>Handling: Handle using procedures recommended by the manufacturer for materials and personnel.</w:t>
      </w:r>
    </w:p>
    <w:p w:rsidR="00C0634D" w:rsidRPr="00C0634D" w:rsidRDefault="00C0634D" w:rsidP="00C0634D">
      <w:pPr>
        <w:kinsoku w:val="0"/>
        <w:overflowPunct w:val="0"/>
        <w:spacing w:before="1" w:line="266" w:lineRule="auto"/>
        <w:rPr>
          <w:rFonts w:ascii="Times New Roman" w:hAnsi="Times New Roman"/>
          <w:sz w:val="22"/>
          <w:szCs w:val="18"/>
        </w:rPr>
      </w:pPr>
    </w:p>
    <w:p w:rsidR="00C0634D" w:rsidRDefault="00C0634D" w:rsidP="00C0634D">
      <w:pPr>
        <w:pStyle w:val="BodyText"/>
        <w:numPr>
          <w:ilvl w:val="1"/>
          <w:numId w:val="1"/>
        </w:numPr>
        <w:kinsoku w:val="0"/>
        <w:overflowPunct w:val="0"/>
        <w:spacing w:before="6"/>
        <w:rPr>
          <w:rFonts w:ascii="Times New Roman" w:hAnsi="Times New Roman"/>
          <w:b/>
          <w:bCs/>
          <w:color w:val="000000" w:themeColor="text1"/>
          <w:sz w:val="22"/>
        </w:rPr>
      </w:pPr>
      <w:r>
        <w:rPr>
          <w:rFonts w:ascii="Times New Roman" w:hAnsi="Times New Roman"/>
          <w:b/>
          <w:bCs/>
          <w:color w:val="000000" w:themeColor="text1"/>
          <w:sz w:val="22"/>
        </w:rPr>
        <w:t>WARRANTY</w:t>
      </w:r>
    </w:p>
    <w:p w:rsidR="00C0634D" w:rsidRPr="00C0634D" w:rsidRDefault="00C0634D" w:rsidP="00C0634D">
      <w:pPr>
        <w:pStyle w:val="BodyText"/>
        <w:tabs>
          <w:tab w:val="left" w:pos="450"/>
        </w:tabs>
        <w:kinsoku w:val="0"/>
        <w:overflowPunct w:val="0"/>
        <w:spacing w:before="6"/>
        <w:rPr>
          <w:rFonts w:ascii="Times New Roman" w:hAnsi="Times New Roman"/>
          <w:bCs/>
          <w:color w:val="000000" w:themeColor="text1"/>
          <w:sz w:val="22"/>
        </w:rPr>
      </w:pPr>
      <w:r w:rsidRPr="00C0634D">
        <w:rPr>
          <w:rFonts w:ascii="Times New Roman" w:hAnsi="Times New Roman"/>
          <w:bCs/>
          <w:color w:val="000000" w:themeColor="text1"/>
          <w:sz w:val="22"/>
        </w:rPr>
        <w:t>A.</w:t>
      </w:r>
      <w:r w:rsidRPr="00C0634D">
        <w:rPr>
          <w:rFonts w:ascii="Times New Roman" w:hAnsi="Times New Roman"/>
          <w:bCs/>
          <w:color w:val="000000" w:themeColor="text1"/>
          <w:sz w:val="22"/>
        </w:rPr>
        <w:tab/>
      </w:r>
      <w:r w:rsidRPr="00910687">
        <w:rPr>
          <w:rFonts w:ascii="Times New Roman" w:eastAsiaTheme="minorHAnsi" w:hAnsi="Times New Roman"/>
          <w:color w:val="000000"/>
          <w:sz w:val="22"/>
        </w:rPr>
        <w:t xml:space="preserve">Warranty: Provide manufacturer’s standard limited warranty </w:t>
      </w:r>
      <w:r w:rsidRPr="00910687">
        <w:rPr>
          <w:rFonts w:ascii="Times New Roman" w:eastAsiaTheme="minorHAnsi" w:hAnsi="Times New Roman"/>
          <w:color w:val="221E1F"/>
          <w:sz w:val="22"/>
        </w:rPr>
        <w:t>against manufacturing defects</w:t>
      </w:r>
      <w:r>
        <w:rPr>
          <w:rFonts w:ascii="Times New Roman" w:eastAsiaTheme="minorHAnsi" w:hAnsi="Times New Roman"/>
          <w:color w:val="221E1F"/>
          <w:sz w:val="22"/>
        </w:rPr>
        <w:t>.</w:t>
      </w:r>
    </w:p>
    <w:p w:rsidR="00057D75" w:rsidRPr="001001EF" w:rsidRDefault="00057D75" w:rsidP="004B7F90">
      <w:pPr>
        <w:pStyle w:val="BodyText"/>
        <w:kinsoku w:val="0"/>
        <w:overflowPunct w:val="0"/>
        <w:spacing w:before="6"/>
        <w:rPr>
          <w:rFonts w:ascii="Times New Roman" w:hAnsi="Times New Roman"/>
          <w:b/>
          <w:bCs/>
          <w:color w:val="CE202F"/>
          <w:sz w:val="22"/>
        </w:rPr>
      </w:pPr>
    </w:p>
    <w:p w:rsidR="004B7F90" w:rsidRPr="001001EF" w:rsidRDefault="004B7F90" w:rsidP="004B7F90">
      <w:pPr>
        <w:pStyle w:val="BodyText"/>
        <w:kinsoku w:val="0"/>
        <w:overflowPunct w:val="0"/>
        <w:spacing w:before="6"/>
        <w:rPr>
          <w:rFonts w:ascii="Times New Roman" w:hAnsi="Times New Roman"/>
          <w:b/>
          <w:bCs/>
          <w:color w:val="D8117D"/>
          <w:sz w:val="22"/>
        </w:rPr>
      </w:pPr>
      <w:r w:rsidRPr="001001EF">
        <w:rPr>
          <w:rFonts w:ascii="Times New Roman" w:hAnsi="Times New Roman"/>
          <w:b/>
          <w:bCs/>
          <w:color w:val="D8117D"/>
          <w:sz w:val="22"/>
        </w:rPr>
        <w:t xml:space="preserve">PART 2 — </w:t>
      </w:r>
      <w:r w:rsidR="00BC3F45" w:rsidRPr="001001EF">
        <w:rPr>
          <w:rFonts w:ascii="Times New Roman" w:hAnsi="Times New Roman"/>
          <w:b/>
          <w:bCs/>
          <w:color w:val="D8117D"/>
          <w:sz w:val="22"/>
        </w:rPr>
        <w:t>PRODUCTS</w:t>
      </w:r>
    </w:p>
    <w:p w:rsidR="004B7F90" w:rsidRPr="001001EF" w:rsidRDefault="004B7F90" w:rsidP="004B7F90">
      <w:pPr>
        <w:pStyle w:val="BodyText"/>
        <w:kinsoku w:val="0"/>
        <w:overflowPunct w:val="0"/>
        <w:spacing w:before="6"/>
        <w:rPr>
          <w:rFonts w:ascii="Times New Roman" w:hAnsi="Times New Roman"/>
          <w:b/>
          <w:bCs/>
          <w:color w:val="CE202F"/>
          <w:sz w:val="22"/>
        </w:rPr>
      </w:pPr>
    </w:p>
    <w:p w:rsidR="002A2293" w:rsidRPr="001001EF" w:rsidRDefault="002A2293" w:rsidP="00C0634D">
      <w:pPr>
        <w:pStyle w:val="ListParagraph"/>
        <w:numPr>
          <w:ilvl w:val="1"/>
          <w:numId w:val="5"/>
        </w:numPr>
        <w:kinsoku w:val="0"/>
        <w:overflowPunct w:val="0"/>
        <w:ind w:left="450" w:hanging="450"/>
        <w:rPr>
          <w:rFonts w:ascii="Times New Roman" w:hAnsi="Times New Roman" w:cs="Roboto"/>
          <w:b/>
          <w:bCs/>
          <w:color w:val="231F20"/>
          <w:spacing w:val="2"/>
          <w:sz w:val="22"/>
          <w:szCs w:val="18"/>
        </w:rPr>
      </w:pPr>
      <w:r w:rsidRPr="001001EF">
        <w:rPr>
          <w:rFonts w:ascii="Times New Roman" w:hAnsi="Times New Roman" w:cs="Roboto"/>
          <w:b/>
          <w:bCs/>
          <w:color w:val="231F20"/>
          <w:spacing w:val="2"/>
          <w:sz w:val="22"/>
          <w:szCs w:val="18"/>
        </w:rPr>
        <w:t>MA</w:t>
      </w:r>
      <w:r w:rsidR="00BC3F45" w:rsidRPr="001001EF">
        <w:rPr>
          <w:rFonts w:ascii="Times New Roman" w:hAnsi="Times New Roman" w:cs="Roboto"/>
          <w:b/>
          <w:bCs/>
          <w:color w:val="231F20"/>
          <w:spacing w:val="2"/>
          <w:sz w:val="22"/>
          <w:szCs w:val="18"/>
        </w:rPr>
        <w:t>NUFACTURER</w:t>
      </w:r>
    </w:p>
    <w:p w:rsidR="002A2293" w:rsidRPr="001001EF" w:rsidRDefault="00F34896" w:rsidP="00694B6C">
      <w:pPr>
        <w:pStyle w:val="BodyText"/>
        <w:numPr>
          <w:ilvl w:val="0"/>
          <w:numId w:val="22"/>
        </w:numPr>
        <w:kinsoku w:val="0"/>
        <w:overflowPunct w:val="0"/>
        <w:spacing w:before="0"/>
        <w:ind w:left="450" w:hanging="450"/>
        <w:rPr>
          <w:rFonts w:ascii="Times New Roman" w:hAnsi="Times New Roman"/>
          <w:sz w:val="22"/>
          <w:szCs w:val="22"/>
        </w:rPr>
      </w:pPr>
      <w:r w:rsidRPr="001001EF">
        <w:rPr>
          <w:rFonts w:ascii="Times New Roman" w:hAnsi="Times New Roman"/>
          <w:sz w:val="22"/>
        </w:rPr>
        <w:t xml:space="preserve">Basis-of-Design Manufacturer: </w:t>
      </w:r>
      <w:r w:rsidR="00BC3F45" w:rsidRPr="001001EF">
        <w:rPr>
          <w:rFonts w:ascii="Times New Roman" w:hAnsi="Times New Roman"/>
          <w:sz w:val="22"/>
        </w:rPr>
        <w:t xml:space="preserve">Owens Corning </w:t>
      </w:r>
      <w:r w:rsidR="006654DF">
        <w:rPr>
          <w:rFonts w:ascii="Times New Roman" w:hAnsi="Times New Roman"/>
          <w:sz w:val="22"/>
        </w:rPr>
        <w:t>Insulating Systems</w:t>
      </w:r>
      <w:r w:rsidR="00BC3F45" w:rsidRPr="001001EF">
        <w:rPr>
          <w:rFonts w:ascii="Times New Roman" w:hAnsi="Times New Roman"/>
          <w:sz w:val="22"/>
        </w:rPr>
        <w:t>, LLC, Toledo, OH 43659; www.owenscorning.com.</w:t>
      </w:r>
    </w:p>
    <w:p w:rsidR="00A46C96" w:rsidRPr="001001EF" w:rsidRDefault="00A46C96" w:rsidP="001F7BFE">
      <w:pPr>
        <w:kinsoku w:val="0"/>
        <w:overflowPunct w:val="0"/>
        <w:rPr>
          <w:rFonts w:ascii="Times New Roman" w:hAnsi="Times New Roman" w:cs="Roboto"/>
          <w:b/>
          <w:bCs/>
          <w:color w:val="231F20"/>
          <w:spacing w:val="2"/>
          <w:sz w:val="22"/>
          <w:szCs w:val="18"/>
        </w:rPr>
      </w:pPr>
    </w:p>
    <w:p w:rsidR="00BC3F45" w:rsidRPr="001001EF" w:rsidRDefault="00BC3F45" w:rsidP="00C0634D">
      <w:pPr>
        <w:pStyle w:val="ListParagraph"/>
        <w:numPr>
          <w:ilvl w:val="1"/>
          <w:numId w:val="5"/>
        </w:numPr>
        <w:kinsoku w:val="0"/>
        <w:overflowPunct w:val="0"/>
        <w:ind w:left="450" w:hanging="450"/>
        <w:rPr>
          <w:rFonts w:ascii="Times New Roman" w:hAnsi="Times New Roman" w:cs="Roboto"/>
          <w:b/>
          <w:bCs/>
          <w:color w:val="231F20"/>
          <w:spacing w:val="2"/>
          <w:sz w:val="22"/>
          <w:szCs w:val="18"/>
        </w:rPr>
      </w:pPr>
      <w:r w:rsidRPr="001001EF">
        <w:rPr>
          <w:rFonts w:ascii="Times New Roman" w:hAnsi="Times New Roman" w:cs="Roboto"/>
          <w:b/>
          <w:bCs/>
          <w:color w:val="231F20"/>
          <w:spacing w:val="2"/>
          <w:sz w:val="22"/>
          <w:szCs w:val="18"/>
        </w:rPr>
        <w:t>ACOUSTIC BLANKET INSULATION (SOUND ATTENUATION BATTS), FIRE-RATED</w:t>
      </w:r>
      <w:r w:rsidR="001A44C9">
        <w:rPr>
          <w:rFonts w:ascii="Times New Roman" w:hAnsi="Times New Roman" w:cs="Roboto"/>
          <w:b/>
          <w:bCs/>
          <w:color w:val="231F20"/>
          <w:spacing w:val="2"/>
          <w:sz w:val="22"/>
          <w:szCs w:val="18"/>
        </w:rPr>
        <w:t xml:space="preserve"> (Metal Framing)</w:t>
      </w:r>
    </w:p>
    <w:p w:rsidR="00BC3F45" w:rsidRPr="001001EF" w:rsidRDefault="00BC3F45" w:rsidP="00C0634D">
      <w:pPr>
        <w:pStyle w:val="BodyText"/>
        <w:numPr>
          <w:ilvl w:val="0"/>
          <w:numId w:val="11"/>
        </w:numPr>
        <w:kinsoku w:val="0"/>
        <w:overflowPunct w:val="0"/>
        <w:spacing w:before="0"/>
        <w:ind w:left="450" w:hanging="450"/>
        <w:rPr>
          <w:rFonts w:ascii="Times New Roman" w:hAnsi="Times New Roman" w:cs="Roboto"/>
          <w:b/>
          <w:bCs/>
          <w:color w:val="231F20"/>
          <w:spacing w:val="2"/>
          <w:sz w:val="22"/>
        </w:rPr>
      </w:pPr>
      <w:r w:rsidRPr="001001EF">
        <w:rPr>
          <w:rFonts w:ascii="Times New Roman" w:hAnsi="Times New Roman"/>
          <w:sz w:val="22"/>
        </w:rPr>
        <w:t>Type: Unfaced glass</w:t>
      </w:r>
      <w:r w:rsidR="00CC6456" w:rsidRPr="001001EF">
        <w:rPr>
          <w:rFonts w:ascii="Times New Roman" w:hAnsi="Times New Roman"/>
          <w:sz w:val="22"/>
        </w:rPr>
        <w:t>-</w:t>
      </w:r>
      <w:r w:rsidRPr="001001EF">
        <w:rPr>
          <w:rFonts w:ascii="Times New Roman" w:hAnsi="Times New Roman"/>
          <w:sz w:val="22"/>
        </w:rPr>
        <w:t>fiber acoustical insulation, complying with ASTM C665, Type I.</w:t>
      </w:r>
    </w:p>
    <w:p w:rsidR="00AF7190" w:rsidRPr="001001EF" w:rsidRDefault="0013355E" w:rsidP="00C0634D">
      <w:pPr>
        <w:pStyle w:val="BodyText"/>
        <w:numPr>
          <w:ilvl w:val="1"/>
          <w:numId w:val="14"/>
        </w:numPr>
        <w:kinsoku w:val="0"/>
        <w:overflowPunct w:val="0"/>
        <w:ind w:left="810"/>
        <w:rPr>
          <w:rFonts w:ascii="Times New Roman" w:hAnsi="Times New Roman" w:cs="Roboto"/>
          <w:color w:val="231F20"/>
          <w:spacing w:val="2"/>
          <w:sz w:val="22"/>
        </w:rPr>
      </w:pPr>
      <w:r>
        <w:rPr>
          <w:rFonts w:ascii="Times New Roman" w:hAnsi="Times New Roman" w:cs="Roboto"/>
          <w:color w:val="231F20"/>
          <w:spacing w:val="2"/>
          <w:sz w:val="22"/>
        </w:rPr>
        <w:t xml:space="preserve">Thickness:  3 </w:t>
      </w:r>
      <w:r w:rsidR="00AF7190" w:rsidRPr="001001EF">
        <w:rPr>
          <w:rFonts w:ascii="Times New Roman" w:hAnsi="Times New Roman" w:cs="Roboto"/>
          <w:color w:val="231F20"/>
          <w:spacing w:val="2"/>
          <w:sz w:val="22"/>
        </w:rPr>
        <w:t>1/2 inches (89 mm).</w:t>
      </w:r>
    </w:p>
    <w:p w:rsidR="00AF7190" w:rsidRPr="001001EF" w:rsidRDefault="0013355E" w:rsidP="00C0634D">
      <w:pPr>
        <w:pStyle w:val="BodyText"/>
        <w:numPr>
          <w:ilvl w:val="1"/>
          <w:numId w:val="14"/>
        </w:numPr>
        <w:kinsoku w:val="0"/>
        <w:overflowPunct w:val="0"/>
        <w:ind w:left="810"/>
        <w:rPr>
          <w:rFonts w:ascii="Times New Roman" w:hAnsi="Times New Roman" w:cs="Roboto"/>
          <w:color w:val="231F20"/>
          <w:spacing w:val="2"/>
          <w:sz w:val="22"/>
        </w:rPr>
      </w:pPr>
      <w:r>
        <w:rPr>
          <w:rFonts w:ascii="Times New Roman" w:hAnsi="Times New Roman" w:cs="Roboto"/>
          <w:color w:val="231F20"/>
          <w:spacing w:val="2"/>
          <w:sz w:val="22"/>
        </w:rPr>
        <w:t xml:space="preserve">Thickness:  2 </w:t>
      </w:r>
      <w:r w:rsidR="00AF7190" w:rsidRPr="001001EF">
        <w:rPr>
          <w:rFonts w:ascii="Times New Roman" w:hAnsi="Times New Roman" w:cs="Roboto"/>
          <w:color w:val="231F20"/>
          <w:spacing w:val="2"/>
          <w:sz w:val="22"/>
        </w:rPr>
        <w:t>1/2 inches (64 mm).</w:t>
      </w:r>
    </w:p>
    <w:p w:rsidR="00AF7190" w:rsidRPr="001001EF" w:rsidRDefault="00AF7190" w:rsidP="00C0634D">
      <w:pPr>
        <w:pStyle w:val="BodyText"/>
        <w:numPr>
          <w:ilvl w:val="1"/>
          <w:numId w:val="14"/>
        </w:numPr>
        <w:kinsoku w:val="0"/>
        <w:overflowPunct w:val="0"/>
        <w:ind w:left="810"/>
        <w:rPr>
          <w:rFonts w:ascii="Times New Roman" w:hAnsi="Times New Roman" w:cs="Roboto"/>
          <w:color w:val="231F20"/>
          <w:spacing w:val="2"/>
          <w:sz w:val="22"/>
        </w:rPr>
      </w:pPr>
      <w:r w:rsidRPr="001001EF">
        <w:rPr>
          <w:rFonts w:ascii="Times New Roman" w:hAnsi="Times New Roman" w:cs="Roboto"/>
          <w:color w:val="231F20"/>
          <w:spacing w:val="2"/>
          <w:sz w:val="22"/>
        </w:rPr>
        <w:t>Width:  16 to 24 inches (406 to 609 mm).</w:t>
      </w:r>
    </w:p>
    <w:p w:rsidR="00AF7190" w:rsidRPr="001001EF" w:rsidRDefault="00AF7190" w:rsidP="00C0634D">
      <w:pPr>
        <w:pStyle w:val="BodyText"/>
        <w:numPr>
          <w:ilvl w:val="1"/>
          <w:numId w:val="14"/>
        </w:numPr>
        <w:kinsoku w:val="0"/>
        <w:overflowPunct w:val="0"/>
        <w:ind w:left="810"/>
        <w:rPr>
          <w:rFonts w:ascii="Times New Roman" w:hAnsi="Times New Roman" w:cs="Roboto"/>
          <w:color w:val="231F20"/>
          <w:spacing w:val="2"/>
          <w:sz w:val="22"/>
        </w:rPr>
      </w:pPr>
      <w:r w:rsidRPr="001001EF">
        <w:rPr>
          <w:rFonts w:ascii="Times New Roman" w:hAnsi="Times New Roman" w:cs="Roboto"/>
          <w:color w:val="231F20"/>
          <w:spacing w:val="2"/>
          <w:sz w:val="22"/>
        </w:rPr>
        <w:t>Length:  96 inches (2438 mm).</w:t>
      </w:r>
    </w:p>
    <w:p w:rsidR="00EF261F" w:rsidRPr="001001EF" w:rsidRDefault="008B4D20" w:rsidP="00C0634D">
      <w:pPr>
        <w:pStyle w:val="BodyText"/>
        <w:numPr>
          <w:ilvl w:val="0"/>
          <w:numId w:val="11"/>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S</w:t>
      </w:r>
      <w:r w:rsidR="00EF261F" w:rsidRPr="001001EF">
        <w:rPr>
          <w:rFonts w:ascii="Times New Roman" w:hAnsi="Times New Roman" w:cs="Roboto"/>
          <w:color w:val="231F20"/>
          <w:spacing w:val="2"/>
          <w:sz w:val="22"/>
        </w:rPr>
        <w:t>urface Burning Characteristics: ASTM E84.</w:t>
      </w:r>
    </w:p>
    <w:p w:rsidR="00EF261F" w:rsidRPr="001001EF" w:rsidRDefault="00BD193C" w:rsidP="00C0634D">
      <w:pPr>
        <w:pStyle w:val="BodyText"/>
        <w:numPr>
          <w:ilvl w:val="1"/>
          <w:numId w:val="12"/>
        </w:numPr>
        <w:kinsoku w:val="0"/>
        <w:overflowPunct w:val="0"/>
        <w:ind w:left="810"/>
        <w:rPr>
          <w:rFonts w:ascii="Times New Roman" w:hAnsi="Times New Roman" w:cs="Roboto"/>
          <w:color w:val="231F20"/>
          <w:spacing w:val="2"/>
          <w:sz w:val="22"/>
        </w:rPr>
      </w:pPr>
      <w:r>
        <w:rPr>
          <w:rFonts w:ascii="Times New Roman" w:hAnsi="Times New Roman" w:cs="Roboto"/>
          <w:color w:val="231F20"/>
          <w:spacing w:val="2"/>
          <w:sz w:val="22"/>
        </w:rPr>
        <w:t xml:space="preserve">Maximum flame spread: </w:t>
      </w:r>
      <w:r w:rsidR="00880D6E">
        <w:rPr>
          <w:rFonts w:ascii="Times New Roman" w:hAnsi="Times New Roman" w:cs="Roboto"/>
          <w:color w:val="231F20"/>
          <w:spacing w:val="2"/>
          <w:sz w:val="22"/>
        </w:rPr>
        <w:t>&lt;25</w:t>
      </w:r>
    </w:p>
    <w:p w:rsidR="00EF261F" w:rsidRPr="001001EF" w:rsidRDefault="00BD193C" w:rsidP="00C0634D">
      <w:pPr>
        <w:pStyle w:val="BodyText"/>
        <w:numPr>
          <w:ilvl w:val="1"/>
          <w:numId w:val="12"/>
        </w:numPr>
        <w:kinsoku w:val="0"/>
        <w:overflowPunct w:val="0"/>
        <w:ind w:left="810"/>
        <w:rPr>
          <w:rFonts w:ascii="Times New Roman" w:hAnsi="Times New Roman" w:cs="Roboto"/>
          <w:color w:val="231F20"/>
          <w:spacing w:val="2"/>
          <w:sz w:val="22"/>
        </w:rPr>
      </w:pPr>
      <w:r>
        <w:rPr>
          <w:rFonts w:ascii="Times New Roman" w:hAnsi="Times New Roman" w:cs="Roboto"/>
          <w:color w:val="231F20"/>
          <w:spacing w:val="2"/>
          <w:sz w:val="22"/>
        </w:rPr>
        <w:t xml:space="preserve">Maximum smoke developed: </w:t>
      </w:r>
      <w:r w:rsidR="00880D6E">
        <w:rPr>
          <w:rFonts w:ascii="Times New Roman" w:hAnsi="Times New Roman" w:cs="Roboto"/>
          <w:color w:val="231F20"/>
          <w:spacing w:val="2"/>
          <w:sz w:val="22"/>
        </w:rPr>
        <w:t>&lt;50</w:t>
      </w:r>
    </w:p>
    <w:p w:rsidR="00EF261F" w:rsidRPr="001001EF" w:rsidRDefault="00EF261F" w:rsidP="00C0634D">
      <w:pPr>
        <w:pStyle w:val="BodyText"/>
        <w:numPr>
          <w:ilvl w:val="0"/>
          <w:numId w:val="11"/>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Combustion Characteristics: Passes ASTM E136.</w:t>
      </w:r>
    </w:p>
    <w:p w:rsidR="00EF261F" w:rsidRPr="001001EF" w:rsidRDefault="00EF261F" w:rsidP="00C0634D">
      <w:pPr>
        <w:pStyle w:val="BodyText"/>
        <w:numPr>
          <w:ilvl w:val="0"/>
          <w:numId w:val="11"/>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Fire Resistance Ratings: Part of ASTM E119 fire tested wall assemblies.</w:t>
      </w:r>
    </w:p>
    <w:p w:rsidR="00EF261F" w:rsidRPr="001001EF" w:rsidRDefault="00EF261F" w:rsidP="00C0634D">
      <w:pPr>
        <w:pStyle w:val="BodyText"/>
        <w:numPr>
          <w:ilvl w:val="0"/>
          <w:numId w:val="11"/>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 xml:space="preserve">Sound Transmission Class: ASTM C423, STC </w:t>
      </w:r>
      <w:r w:rsidR="00B04C2F" w:rsidRPr="001001EF">
        <w:rPr>
          <w:rFonts w:ascii="Times New Roman" w:hAnsi="Times New Roman" w:cs="Roboto"/>
          <w:color w:val="231F20"/>
          <w:spacing w:val="2"/>
          <w:sz w:val="22"/>
        </w:rPr>
        <w:t>based on manufacturer's published data on thickness and wall assembly.</w:t>
      </w:r>
    </w:p>
    <w:p w:rsidR="00EF261F" w:rsidRPr="001001EF" w:rsidRDefault="00EF261F" w:rsidP="00C0634D">
      <w:pPr>
        <w:pStyle w:val="BodyText"/>
        <w:numPr>
          <w:ilvl w:val="0"/>
          <w:numId w:val="11"/>
        </w:numPr>
        <w:kinsoku w:val="0"/>
        <w:overflowPunct w:val="0"/>
        <w:spacing w:before="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Dimensional Stability: Linear Shrinkage less than 0.1%</w:t>
      </w:r>
    </w:p>
    <w:p w:rsidR="00EE585F" w:rsidRPr="001001EF" w:rsidRDefault="00EE585F" w:rsidP="001F7BFE">
      <w:pPr>
        <w:kinsoku w:val="0"/>
        <w:overflowPunct w:val="0"/>
        <w:rPr>
          <w:rFonts w:ascii="Times New Roman" w:hAnsi="Times New Roman" w:cs="Roboto"/>
          <w:b/>
          <w:bCs/>
          <w:color w:val="231F20"/>
          <w:spacing w:val="2"/>
          <w:sz w:val="22"/>
          <w:szCs w:val="18"/>
        </w:rPr>
      </w:pPr>
    </w:p>
    <w:p w:rsidR="00EF261F" w:rsidRPr="001001EF" w:rsidRDefault="00EF261F" w:rsidP="00C0634D">
      <w:pPr>
        <w:pStyle w:val="ListParagraph"/>
        <w:numPr>
          <w:ilvl w:val="1"/>
          <w:numId w:val="5"/>
        </w:numPr>
        <w:kinsoku w:val="0"/>
        <w:overflowPunct w:val="0"/>
        <w:ind w:left="450" w:hanging="450"/>
        <w:rPr>
          <w:rFonts w:ascii="Times New Roman" w:hAnsi="Times New Roman" w:cs="Roboto"/>
          <w:b/>
          <w:bCs/>
          <w:color w:val="231F20"/>
          <w:spacing w:val="2"/>
          <w:sz w:val="22"/>
          <w:szCs w:val="18"/>
        </w:rPr>
      </w:pPr>
      <w:r w:rsidRPr="001001EF">
        <w:rPr>
          <w:rFonts w:ascii="Times New Roman" w:hAnsi="Times New Roman" w:cs="Roboto"/>
          <w:b/>
          <w:bCs/>
          <w:color w:val="231F20"/>
          <w:spacing w:val="2"/>
          <w:sz w:val="22"/>
          <w:szCs w:val="18"/>
        </w:rPr>
        <w:t>ACOUSTIC</w:t>
      </w:r>
      <w:r w:rsidR="00880D6E">
        <w:rPr>
          <w:rFonts w:ascii="Times New Roman" w:hAnsi="Times New Roman" w:cs="Roboto"/>
          <w:b/>
          <w:bCs/>
          <w:color w:val="231F20"/>
          <w:spacing w:val="2"/>
          <w:sz w:val="22"/>
          <w:szCs w:val="18"/>
        </w:rPr>
        <w:t xml:space="preserve"> BLANKET INSULATION (</w:t>
      </w:r>
      <w:r w:rsidRPr="001001EF">
        <w:rPr>
          <w:rFonts w:ascii="Times New Roman" w:hAnsi="Times New Roman" w:cs="Roboto"/>
          <w:b/>
          <w:bCs/>
          <w:color w:val="231F20"/>
          <w:spacing w:val="2"/>
          <w:sz w:val="22"/>
          <w:szCs w:val="18"/>
        </w:rPr>
        <w:t>ACOUSTIC BATTS), FIRE-RATED</w:t>
      </w:r>
      <w:r w:rsidR="001A44C9">
        <w:rPr>
          <w:rFonts w:ascii="Times New Roman" w:hAnsi="Times New Roman" w:cs="Roboto"/>
          <w:b/>
          <w:bCs/>
          <w:color w:val="231F20"/>
          <w:spacing w:val="2"/>
          <w:sz w:val="22"/>
          <w:szCs w:val="18"/>
        </w:rPr>
        <w:t xml:space="preserve"> (Wood Framing)</w:t>
      </w:r>
    </w:p>
    <w:p w:rsidR="00EF261F" w:rsidRPr="001001EF" w:rsidRDefault="00EF261F" w:rsidP="00C0634D">
      <w:pPr>
        <w:pStyle w:val="BodyText"/>
        <w:numPr>
          <w:ilvl w:val="0"/>
          <w:numId w:val="13"/>
        </w:numPr>
        <w:kinsoku w:val="0"/>
        <w:overflowPunct w:val="0"/>
        <w:spacing w:before="0"/>
        <w:ind w:left="450" w:hanging="450"/>
        <w:rPr>
          <w:rFonts w:ascii="Times New Roman" w:hAnsi="Times New Roman" w:cs="Roboto"/>
          <w:b/>
          <w:bCs/>
          <w:color w:val="231F20"/>
          <w:spacing w:val="2"/>
          <w:sz w:val="22"/>
        </w:rPr>
      </w:pPr>
      <w:r w:rsidRPr="001001EF">
        <w:rPr>
          <w:rFonts w:ascii="Times New Roman" w:hAnsi="Times New Roman"/>
          <w:sz w:val="22"/>
        </w:rPr>
        <w:t xml:space="preserve">Type: </w:t>
      </w:r>
      <w:r w:rsidR="001A44C9">
        <w:rPr>
          <w:rFonts w:ascii="Times New Roman" w:hAnsi="Times New Roman"/>
          <w:sz w:val="22"/>
        </w:rPr>
        <w:t>Unfaced</w:t>
      </w:r>
      <w:r w:rsidRPr="001001EF">
        <w:rPr>
          <w:rFonts w:ascii="Times New Roman" w:hAnsi="Times New Roman"/>
          <w:sz w:val="22"/>
        </w:rPr>
        <w:t xml:space="preserve"> glass fiber acoustical insulation, complying with ASTM C 665, Type </w:t>
      </w:r>
      <w:r w:rsidR="001A44C9">
        <w:rPr>
          <w:rFonts w:ascii="Times New Roman" w:hAnsi="Times New Roman"/>
          <w:sz w:val="22"/>
        </w:rPr>
        <w:t>I</w:t>
      </w:r>
      <w:r w:rsidRPr="001001EF">
        <w:rPr>
          <w:rFonts w:ascii="Times New Roman" w:hAnsi="Times New Roman"/>
          <w:sz w:val="22"/>
        </w:rPr>
        <w:t>.</w:t>
      </w:r>
    </w:p>
    <w:p w:rsidR="00446B90" w:rsidRPr="001001EF" w:rsidRDefault="0013355E" w:rsidP="00C0634D">
      <w:pPr>
        <w:pStyle w:val="BodyText"/>
        <w:numPr>
          <w:ilvl w:val="1"/>
          <w:numId w:val="15"/>
        </w:numPr>
        <w:kinsoku w:val="0"/>
        <w:overflowPunct w:val="0"/>
        <w:ind w:left="810"/>
        <w:rPr>
          <w:rFonts w:ascii="Times New Roman" w:hAnsi="Times New Roman" w:cs="Roboto"/>
          <w:color w:val="231F20"/>
          <w:spacing w:val="2"/>
          <w:sz w:val="22"/>
        </w:rPr>
      </w:pPr>
      <w:r>
        <w:rPr>
          <w:rFonts w:ascii="Times New Roman" w:hAnsi="Times New Roman" w:cs="Roboto"/>
          <w:color w:val="231F20"/>
          <w:spacing w:val="2"/>
          <w:sz w:val="22"/>
        </w:rPr>
        <w:t xml:space="preserve">Thickness:  3 </w:t>
      </w:r>
      <w:r w:rsidR="00AF7190" w:rsidRPr="001001EF">
        <w:rPr>
          <w:rFonts w:ascii="Times New Roman" w:hAnsi="Times New Roman" w:cs="Roboto"/>
          <w:color w:val="231F20"/>
          <w:spacing w:val="2"/>
          <w:sz w:val="22"/>
        </w:rPr>
        <w:t>1/2 inches (89 mm).</w:t>
      </w:r>
    </w:p>
    <w:p w:rsidR="00AF7190" w:rsidRPr="001001EF" w:rsidRDefault="00AF7190" w:rsidP="00C0634D">
      <w:pPr>
        <w:pStyle w:val="BodyText"/>
        <w:numPr>
          <w:ilvl w:val="1"/>
          <w:numId w:val="15"/>
        </w:numPr>
        <w:kinsoku w:val="0"/>
        <w:overflowPunct w:val="0"/>
        <w:ind w:left="810"/>
        <w:rPr>
          <w:rFonts w:ascii="Times New Roman" w:hAnsi="Times New Roman" w:cs="Roboto"/>
          <w:color w:val="231F20"/>
          <w:spacing w:val="2"/>
          <w:sz w:val="22"/>
        </w:rPr>
      </w:pPr>
      <w:r w:rsidRPr="001001EF">
        <w:rPr>
          <w:rFonts w:ascii="Times New Roman" w:hAnsi="Times New Roman" w:cs="Roboto"/>
          <w:color w:val="231F20"/>
          <w:spacing w:val="2"/>
          <w:sz w:val="22"/>
        </w:rPr>
        <w:t xml:space="preserve">Width:  </w:t>
      </w:r>
      <w:r w:rsidR="001A44C9">
        <w:rPr>
          <w:rFonts w:ascii="Times New Roman" w:hAnsi="Times New Roman" w:cs="Roboto"/>
          <w:color w:val="231F20"/>
          <w:spacing w:val="2"/>
          <w:sz w:val="22"/>
        </w:rPr>
        <w:t>15 1/2</w:t>
      </w:r>
      <w:r w:rsidR="001A44C9" w:rsidRPr="001001EF">
        <w:rPr>
          <w:rFonts w:ascii="Times New Roman" w:hAnsi="Times New Roman" w:cs="Roboto"/>
          <w:color w:val="231F20"/>
          <w:spacing w:val="2"/>
          <w:sz w:val="22"/>
        </w:rPr>
        <w:t xml:space="preserve"> </w:t>
      </w:r>
      <w:r w:rsidRPr="001001EF">
        <w:rPr>
          <w:rFonts w:ascii="Times New Roman" w:hAnsi="Times New Roman" w:cs="Roboto"/>
          <w:color w:val="231F20"/>
          <w:spacing w:val="2"/>
          <w:sz w:val="22"/>
        </w:rPr>
        <w:t>to 2</w:t>
      </w:r>
      <w:r w:rsidR="001A44C9">
        <w:rPr>
          <w:rFonts w:ascii="Times New Roman" w:hAnsi="Times New Roman" w:cs="Roboto"/>
          <w:color w:val="231F20"/>
          <w:spacing w:val="2"/>
          <w:sz w:val="22"/>
        </w:rPr>
        <w:t>3 1/2</w:t>
      </w:r>
      <w:r w:rsidRPr="001001EF">
        <w:rPr>
          <w:rFonts w:ascii="Times New Roman" w:hAnsi="Times New Roman" w:cs="Roboto"/>
          <w:color w:val="231F20"/>
          <w:spacing w:val="2"/>
          <w:sz w:val="22"/>
        </w:rPr>
        <w:t xml:space="preserve"> inches (mm).</w:t>
      </w:r>
    </w:p>
    <w:p w:rsidR="00AF7190" w:rsidRPr="001001EF" w:rsidRDefault="00AF7190" w:rsidP="00C0634D">
      <w:pPr>
        <w:pStyle w:val="BodyText"/>
        <w:numPr>
          <w:ilvl w:val="1"/>
          <w:numId w:val="15"/>
        </w:numPr>
        <w:kinsoku w:val="0"/>
        <w:overflowPunct w:val="0"/>
        <w:ind w:left="810"/>
        <w:rPr>
          <w:rFonts w:ascii="Times New Roman" w:hAnsi="Times New Roman" w:cs="Roboto"/>
          <w:color w:val="231F20"/>
          <w:spacing w:val="2"/>
          <w:sz w:val="22"/>
        </w:rPr>
      </w:pPr>
      <w:r w:rsidRPr="001001EF">
        <w:rPr>
          <w:rFonts w:ascii="Times New Roman" w:hAnsi="Times New Roman" w:cs="Roboto"/>
          <w:color w:val="231F20"/>
          <w:spacing w:val="2"/>
          <w:sz w:val="22"/>
        </w:rPr>
        <w:t>Length:  96 inches (2438 mm).</w:t>
      </w:r>
    </w:p>
    <w:p w:rsidR="00EF261F" w:rsidRPr="001001EF" w:rsidRDefault="00EF261F" w:rsidP="00C0634D">
      <w:pPr>
        <w:pStyle w:val="BodyText"/>
        <w:numPr>
          <w:ilvl w:val="0"/>
          <w:numId w:val="13"/>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Surface Burning Characteristics: ASTM E84.</w:t>
      </w:r>
    </w:p>
    <w:p w:rsidR="00446B90" w:rsidRPr="001001EF" w:rsidRDefault="00EF261F" w:rsidP="00C0634D">
      <w:pPr>
        <w:pStyle w:val="BodyText"/>
        <w:numPr>
          <w:ilvl w:val="1"/>
          <w:numId w:val="16"/>
        </w:numPr>
        <w:kinsoku w:val="0"/>
        <w:overflowPunct w:val="0"/>
        <w:ind w:left="810"/>
        <w:rPr>
          <w:rFonts w:ascii="Times New Roman" w:hAnsi="Times New Roman" w:cs="Roboto"/>
          <w:color w:val="231F20"/>
          <w:spacing w:val="2"/>
          <w:sz w:val="22"/>
        </w:rPr>
      </w:pPr>
      <w:r w:rsidRPr="001001EF">
        <w:rPr>
          <w:rFonts w:ascii="Times New Roman" w:hAnsi="Times New Roman" w:cs="Roboto"/>
          <w:color w:val="231F20"/>
          <w:spacing w:val="2"/>
          <w:sz w:val="22"/>
        </w:rPr>
        <w:t xml:space="preserve">Maximum flame spread: </w:t>
      </w:r>
      <w:r w:rsidR="001A44C9">
        <w:rPr>
          <w:rFonts w:ascii="Times New Roman" w:hAnsi="Times New Roman" w:cs="Roboto"/>
          <w:color w:val="231F20"/>
          <w:spacing w:val="2"/>
          <w:sz w:val="22"/>
        </w:rPr>
        <w:t>&lt;25</w:t>
      </w:r>
      <w:r w:rsidR="00446B90" w:rsidRPr="001001EF">
        <w:rPr>
          <w:rFonts w:ascii="Times New Roman" w:hAnsi="Times New Roman" w:cs="Roboto"/>
          <w:color w:val="231F20"/>
          <w:spacing w:val="2"/>
          <w:sz w:val="22"/>
        </w:rPr>
        <w:t>.</w:t>
      </w:r>
    </w:p>
    <w:p w:rsidR="00446B90" w:rsidRPr="001001EF" w:rsidRDefault="00EF261F" w:rsidP="00C0634D">
      <w:pPr>
        <w:pStyle w:val="BodyText"/>
        <w:numPr>
          <w:ilvl w:val="1"/>
          <w:numId w:val="16"/>
        </w:numPr>
        <w:kinsoku w:val="0"/>
        <w:overflowPunct w:val="0"/>
        <w:ind w:left="810"/>
        <w:rPr>
          <w:rFonts w:ascii="Times New Roman" w:hAnsi="Times New Roman" w:cs="Roboto"/>
          <w:color w:val="231F20"/>
          <w:spacing w:val="2"/>
          <w:sz w:val="22"/>
        </w:rPr>
      </w:pPr>
      <w:r w:rsidRPr="001001EF">
        <w:rPr>
          <w:rFonts w:ascii="Times New Roman" w:hAnsi="Times New Roman" w:cs="Roboto"/>
          <w:color w:val="231F20"/>
          <w:spacing w:val="2"/>
          <w:sz w:val="22"/>
        </w:rPr>
        <w:t xml:space="preserve">Maximum smoke developed: </w:t>
      </w:r>
      <w:r w:rsidR="001A44C9">
        <w:rPr>
          <w:rFonts w:ascii="Times New Roman" w:hAnsi="Times New Roman" w:cs="Roboto"/>
          <w:color w:val="231F20"/>
          <w:spacing w:val="2"/>
          <w:sz w:val="22"/>
        </w:rPr>
        <w:t>&lt;50</w:t>
      </w:r>
    </w:p>
    <w:p w:rsidR="00EF261F" w:rsidRPr="001001EF" w:rsidRDefault="00EF261F" w:rsidP="00C0634D">
      <w:pPr>
        <w:pStyle w:val="BodyText"/>
        <w:numPr>
          <w:ilvl w:val="0"/>
          <w:numId w:val="13"/>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Fire Resistance Ratings: Part of ASTM E119 fire tested wall assemblies.</w:t>
      </w:r>
    </w:p>
    <w:p w:rsidR="00EF261F" w:rsidRPr="001001EF" w:rsidRDefault="00EF261F" w:rsidP="00C0634D">
      <w:pPr>
        <w:pStyle w:val="BodyText"/>
        <w:numPr>
          <w:ilvl w:val="0"/>
          <w:numId w:val="13"/>
        </w:numPr>
        <w:kinsoku w:val="0"/>
        <w:overflowPunct w:val="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Sound Transmission Class: ASTM C423, STC ___</w:t>
      </w:r>
    </w:p>
    <w:p w:rsidR="00EF261F" w:rsidRPr="001001EF" w:rsidRDefault="00EF261F" w:rsidP="00C0634D">
      <w:pPr>
        <w:pStyle w:val="BodyText"/>
        <w:numPr>
          <w:ilvl w:val="0"/>
          <w:numId w:val="13"/>
        </w:numPr>
        <w:kinsoku w:val="0"/>
        <w:overflowPunct w:val="0"/>
        <w:spacing w:before="0"/>
        <w:ind w:left="450" w:hanging="450"/>
        <w:rPr>
          <w:rFonts w:ascii="Times New Roman" w:hAnsi="Times New Roman" w:cs="Roboto"/>
          <w:color w:val="231F20"/>
          <w:spacing w:val="2"/>
          <w:sz w:val="22"/>
        </w:rPr>
      </w:pPr>
      <w:r w:rsidRPr="001001EF">
        <w:rPr>
          <w:rFonts w:ascii="Times New Roman" w:hAnsi="Times New Roman" w:cs="Roboto"/>
          <w:color w:val="231F20"/>
          <w:spacing w:val="2"/>
          <w:sz w:val="22"/>
        </w:rPr>
        <w:t>Dimensional Stability: Linear Shrinkage less than 0.1%</w:t>
      </w:r>
    </w:p>
    <w:p w:rsidR="00EF261F" w:rsidRPr="001001EF" w:rsidRDefault="00EF261F" w:rsidP="001F7BFE">
      <w:pPr>
        <w:kinsoku w:val="0"/>
        <w:overflowPunct w:val="0"/>
        <w:rPr>
          <w:rFonts w:ascii="Times New Roman" w:hAnsi="Times New Roman" w:cs="Roboto"/>
          <w:color w:val="231F20"/>
          <w:spacing w:val="2"/>
          <w:sz w:val="22"/>
          <w:szCs w:val="18"/>
        </w:rPr>
      </w:pPr>
    </w:p>
    <w:p w:rsidR="009706A6" w:rsidRPr="001001EF" w:rsidRDefault="009706A6" w:rsidP="009706A6">
      <w:pPr>
        <w:pStyle w:val="BodyText"/>
        <w:kinsoku w:val="0"/>
        <w:overflowPunct w:val="0"/>
        <w:spacing w:before="6"/>
        <w:rPr>
          <w:rFonts w:ascii="Times New Roman" w:hAnsi="Times New Roman"/>
          <w:b/>
          <w:bCs/>
          <w:color w:val="D8117D"/>
          <w:sz w:val="22"/>
        </w:rPr>
      </w:pPr>
      <w:r w:rsidRPr="001001EF">
        <w:rPr>
          <w:rFonts w:ascii="Times New Roman" w:hAnsi="Times New Roman"/>
          <w:b/>
          <w:bCs/>
          <w:color w:val="D8117D"/>
          <w:sz w:val="22"/>
        </w:rPr>
        <w:t xml:space="preserve">PART 3 — </w:t>
      </w:r>
      <w:r w:rsidR="001F7BFE" w:rsidRPr="001001EF">
        <w:rPr>
          <w:rFonts w:ascii="Times New Roman" w:hAnsi="Times New Roman"/>
          <w:b/>
          <w:bCs/>
          <w:color w:val="D8117D"/>
          <w:sz w:val="22"/>
        </w:rPr>
        <w:t>EXECUTION</w:t>
      </w:r>
    </w:p>
    <w:p w:rsidR="009706A6" w:rsidRPr="001001EF" w:rsidRDefault="009706A6" w:rsidP="009706A6">
      <w:pPr>
        <w:pStyle w:val="BodyText"/>
        <w:kinsoku w:val="0"/>
        <w:overflowPunct w:val="0"/>
        <w:spacing w:before="6"/>
        <w:rPr>
          <w:rFonts w:ascii="Times New Roman" w:hAnsi="Times New Roman"/>
          <w:b/>
          <w:bCs/>
          <w:color w:val="CE202F"/>
          <w:sz w:val="22"/>
        </w:rPr>
      </w:pPr>
    </w:p>
    <w:p w:rsidR="009706A6" w:rsidRPr="001001EF" w:rsidRDefault="009706A6" w:rsidP="00C0634D">
      <w:pPr>
        <w:pStyle w:val="ListParagraph"/>
        <w:numPr>
          <w:ilvl w:val="1"/>
          <w:numId w:val="7"/>
        </w:numPr>
        <w:kinsoku w:val="0"/>
        <w:overflowPunct w:val="0"/>
        <w:ind w:left="450" w:hanging="450"/>
        <w:rPr>
          <w:rFonts w:ascii="Times New Roman" w:hAnsi="Times New Roman" w:cs="Roboto"/>
          <w:b/>
          <w:bCs/>
          <w:color w:val="231F20"/>
          <w:sz w:val="22"/>
          <w:szCs w:val="18"/>
        </w:rPr>
      </w:pPr>
      <w:r w:rsidRPr="001001EF">
        <w:rPr>
          <w:rFonts w:ascii="Times New Roman" w:hAnsi="Times New Roman" w:cs="Roboto"/>
          <w:b/>
          <w:bCs/>
          <w:color w:val="231F20"/>
          <w:sz w:val="22"/>
          <w:szCs w:val="18"/>
        </w:rPr>
        <w:t>EXAMINATION</w:t>
      </w:r>
    </w:p>
    <w:p w:rsidR="00F34896" w:rsidRPr="001001EF" w:rsidRDefault="00F34896" w:rsidP="00C0634D">
      <w:pPr>
        <w:pStyle w:val="ListParagraph"/>
        <w:numPr>
          <w:ilvl w:val="0"/>
          <w:numId w:val="8"/>
        </w:numPr>
        <w:kinsoku w:val="0"/>
        <w:overflowPunct w:val="0"/>
        <w:spacing w:line="266" w:lineRule="auto"/>
        <w:ind w:right="787" w:hanging="518"/>
        <w:rPr>
          <w:rFonts w:ascii="Times New Roman" w:hAnsi="Times New Roman"/>
          <w:color w:val="231F20"/>
          <w:sz w:val="22"/>
          <w:szCs w:val="18"/>
        </w:rPr>
      </w:pPr>
      <w:r w:rsidRPr="001001EF">
        <w:rPr>
          <w:rFonts w:ascii="Times New Roman" w:hAnsi="Times New Roman"/>
          <w:color w:val="231F20"/>
          <w:sz w:val="22"/>
          <w:szCs w:val="18"/>
        </w:rPr>
        <w:t>Examine the areas and conditions under which work of this section will be installed. Verify that adjacent materials are dry and ready to receive insulation. Verify mechanical and electrical services within walls have been tested and inspected.</w:t>
      </w:r>
    </w:p>
    <w:p w:rsidR="00F34896" w:rsidRPr="001001EF" w:rsidRDefault="00F34896" w:rsidP="00C0634D">
      <w:pPr>
        <w:pStyle w:val="ListParagraph"/>
        <w:numPr>
          <w:ilvl w:val="0"/>
          <w:numId w:val="8"/>
        </w:numPr>
        <w:kinsoku w:val="0"/>
        <w:overflowPunct w:val="0"/>
        <w:spacing w:line="266" w:lineRule="auto"/>
        <w:ind w:right="787" w:hanging="518"/>
        <w:rPr>
          <w:rFonts w:ascii="Times New Roman" w:hAnsi="Times New Roman"/>
          <w:color w:val="231F20"/>
          <w:sz w:val="22"/>
          <w:szCs w:val="18"/>
        </w:rPr>
      </w:pPr>
      <w:r w:rsidRPr="001001EF">
        <w:rPr>
          <w:rFonts w:ascii="Times New Roman" w:hAnsi="Times New Roman"/>
          <w:color w:val="231F20"/>
          <w:sz w:val="22"/>
          <w:szCs w:val="18"/>
        </w:rPr>
        <w:t>Provide written report listing conditions detrimental to performance of work in this section. Do not proceed with installation until unsatisfactory conditions have been corrected.</w:t>
      </w:r>
    </w:p>
    <w:p w:rsidR="00EF261F" w:rsidRPr="001001EF" w:rsidRDefault="00EF261F" w:rsidP="00EF261F">
      <w:pPr>
        <w:kinsoku w:val="0"/>
        <w:overflowPunct w:val="0"/>
        <w:spacing w:line="266" w:lineRule="auto"/>
        <w:ind w:left="118" w:right="787"/>
        <w:rPr>
          <w:rFonts w:ascii="Times New Roman" w:hAnsi="Times New Roman"/>
          <w:color w:val="231F20"/>
          <w:sz w:val="22"/>
          <w:szCs w:val="18"/>
        </w:rPr>
      </w:pPr>
    </w:p>
    <w:p w:rsidR="009706A6" w:rsidRPr="001001EF" w:rsidRDefault="001F7BFE" w:rsidP="00C0634D">
      <w:pPr>
        <w:pStyle w:val="ListParagraph"/>
        <w:numPr>
          <w:ilvl w:val="1"/>
          <w:numId w:val="7"/>
        </w:numPr>
        <w:kinsoku w:val="0"/>
        <w:overflowPunct w:val="0"/>
        <w:ind w:left="450" w:hanging="450"/>
        <w:rPr>
          <w:rFonts w:ascii="Times New Roman" w:hAnsi="Times New Roman" w:cs="Roboto"/>
          <w:b/>
          <w:bCs/>
          <w:color w:val="231F20"/>
          <w:sz w:val="22"/>
          <w:szCs w:val="18"/>
        </w:rPr>
      </w:pPr>
      <w:r w:rsidRPr="001001EF">
        <w:rPr>
          <w:rFonts w:ascii="Times New Roman" w:hAnsi="Times New Roman" w:cs="Roboto"/>
          <w:b/>
          <w:bCs/>
          <w:color w:val="231F20"/>
          <w:sz w:val="22"/>
          <w:szCs w:val="18"/>
        </w:rPr>
        <w:lastRenderedPageBreak/>
        <w:t>INSTALLATION</w:t>
      </w:r>
    </w:p>
    <w:p w:rsidR="00EF261F" w:rsidRPr="001A44C9" w:rsidRDefault="00EF261F" w:rsidP="001A44C9">
      <w:pPr>
        <w:pStyle w:val="ListParagraph"/>
        <w:numPr>
          <w:ilvl w:val="0"/>
          <w:numId w:val="9"/>
        </w:numPr>
        <w:kinsoku w:val="0"/>
        <w:overflowPunct w:val="0"/>
        <w:ind w:left="450" w:hanging="450"/>
        <w:rPr>
          <w:rFonts w:ascii="Times New Roman" w:hAnsi="Times New Roman"/>
          <w:color w:val="231F20"/>
          <w:sz w:val="22"/>
          <w:szCs w:val="18"/>
        </w:rPr>
      </w:pPr>
      <w:r w:rsidRPr="001A44C9">
        <w:rPr>
          <w:rFonts w:ascii="Times New Roman" w:hAnsi="Times New Roman"/>
          <w:color w:val="231F20"/>
          <w:sz w:val="22"/>
          <w:szCs w:val="18"/>
        </w:rPr>
        <w:t>Comply with manufacturer's installation instructions.</w:t>
      </w:r>
      <w:r w:rsidR="008A2BC6" w:rsidRPr="001A44C9">
        <w:rPr>
          <w:rFonts w:ascii="Times New Roman" w:hAnsi="Times New Roman"/>
          <w:color w:val="231F20"/>
          <w:sz w:val="22"/>
          <w:szCs w:val="18"/>
        </w:rPr>
        <w:t xml:space="preserve">  Do not use unfaced insulation in exposed applications where there is potential for skin contact and irritation.  </w:t>
      </w:r>
      <w:r w:rsidRPr="001A44C9">
        <w:rPr>
          <w:rFonts w:ascii="Times New Roman" w:hAnsi="Times New Roman"/>
          <w:color w:val="231F20"/>
          <w:sz w:val="22"/>
          <w:szCs w:val="18"/>
        </w:rPr>
        <w:t>Friction-fit blanket insulation in place, until the interior finish is applied. Install batts to fill entire stud cavity, with no gaps, voids, or areas of compression. If stud cavity is less than 8 feet in height, cut lengths to friction fit against floor and ceiling tracks. Walls with penetrations require that insulation be carefully cut to fit around outlets, junction boxes, and other irregularities.</w:t>
      </w:r>
    </w:p>
    <w:p w:rsidR="00EF261F" w:rsidRPr="001001EF" w:rsidRDefault="00EF261F" w:rsidP="00C0634D">
      <w:pPr>
        <w:pStyle w:val="ListParagraph"/>
        <w:numPr>
          <w:ilvl w:val="0"/>
          <w:numId w:val="9"/>
        </w:numPr>
        <w:kinsoku w:val="0"/>
        <w:overflowPunct w:val="0"/>
        <w:ind w:left="450" w:hanging="450"/>
        <w:rPr>
          <w:rFonts w:ascii="Times New Roman" w:hAnsi="Times New Roman"/>
          <w:color w:val="231F20"/>
          <w:sz w:val="22"/>
          <w:szCs w:val="18"/>
        </w:rPr>
      </w:pPr>
      <w:r w:rsidRPr="001001EF">
        <w:rPr>
          <w:rFonts w:ascii="Times New Roman" w:hAnsi="Times New Roman"/>
          <w:color w:val="231F20"/>
          <w:sz w:val="22"/>
          <w:szCs w:val="18"/>
        </w:rPr>
        <w:t>Where walls are not finished on both sides or where insulation does not fill the cavity depth, install supplementary support to hold product in place.</w:t>
      </w:r>
    </w:p>
    <w:p w:rsidR="00EE585F" w:rsidRPr="001001EF" w:rsidRDefault="00EF261F" w:rsidP="00C0634D">
      <w:pPr>
        <w:pStyle w:val="ListParagraph"/>
        <w:numPr>
          <w:ilvl w:val="0"/>
          <w:numId w:val="9"/>
        </w:numPr>
        <w:kinsoku w:val="0"/>
        <w:overflowPunct w:val="0"/>
        <w:ind w:left="450" w:hanging="450"/>
        <w:rPr>
          <w:rFonts w:ascii="Times New Roman" w:hAnsi="Times New Roman"/>
          <w:color w:val="231F20"/>
          <w:sz w:val="22"/>
          <w:szCs w:val="18"/>
        </w:rPr>
      </w:pPr>
      <w:r w:rsidRPr="001001EF">
        <w:rPr>
          <w:rFonts w:ascii="Times New Roman" w:hAnsi="Times New Roman"/>
          <w:color w:val="231F20"/>
          <w:sz w:val="22"/>
          <w:szCs w:val="18"/>
        </w:rPr>
        <w:t>Where insulation must extend higher than 8 feet, provide temporary support to hold product in place, until finish material is applied.</w:t>
      </w:r>
    </w:p>
    <w:p w:rsidR="00EF261F" w:rsidRPr="001001EF" w:rsidRDefault="00EF261F" w:rsidP="00515812">
      <w:pPr>
        <w:kinsoku w:val="0"/>
        <w:overflowPunct w:val="0"/>
        <w:spacing w:line="266" w:lineRule="auto"/>
        <w:ind w:right="585"/>
        <w:rPr>
          <w:rFonts w:ascii="Times New Roman" w:hAnsi="Times New Roman"/>
          <w:sz w:val="22"/>
          <w:szCs w:val="18"/>
        </w:rPr>
      </w:pPr>
    </w:p>
    <w:p w:rsidR="00515812" w:rsidRPr="001001EF" w:rsidRDefault="00694B6C" w:rsidP="00C0634D">
      <w:pPr>
        <w:pStyle w:val="ListParagraph"/>
        <w:numPr>
          <w:ilvl w:val="1"/>
          <w:numId w:val="7"/>
        </w:numPr>
        <w:kinsoku w:val="0"/>
        <w:overflowPunct w:val="0"/>
        <w:ind w:left="360" w:hanging="360"/>
        <w:rPr>
          <w:rFonts w:ascii="Times New Roman" w:hAnsi="Times New Roman" w:cs="Roboto"/>
          <w:b/>
          <w:bCs/>
          <w:color w:val="231F20"/>
          <w:sz w:val="22"/>
          <w:szCs w:val="18"/>
        </w:rPr>
      </w:pPr>
      <w:r>
        <w:rPr>
          <w:rFonts w:ascii="Times New Roman" w:hAnsi="Times New Roman" w:cs="Roboto"/>
          <w:b/>
          <w:bCs/>
          <w:color w:val="231F20"/>
          <w:sz w:val="22"/>
          <w:szCs w:val="18"/>
        </w:rPr>
        <w:t>PROTECTION</w:t>
      </w:r>
    </w:p>
    <w:p w:rsidR="00515812" w:rsidRPr="001001EF" w:rsidRDefault="00EF261F" w:rsidP="00C0634D">
      <w:pPr>
        <w:pStyle w:val="BodyText"/>
        <w:numPr>
          <w:ilvl w:val="0"/>
          <w:numId w:val="10"/>
        </w:numPr>
        <w:kinsoku w:val="0"/>
        <w:overflowPunct w:val="0"/>
        <w:spacing w:line="266" w:lineRule="auto"/>
        <w:ind w:left="360" w:right="233" w:hanging="360"/>
        <w:rPr>
          <w:rFonts w:ascii="Times New Roman" w:hAnsi="Times New Roman" w:cs="Times New Roman"/>
          <w:sz w:val="22"/>
        </w:rPr>
      </w:pPr>
      <w:r w:rsidRPr="001001EF">
        <w:rPr>
          <w:rFonts w:ascii="Times New Roman" w:hAnsi="Times New Roman" w:cs="Times New Roman"/>
          <w:sz w:val="22"/>
        </w:rPr>
        <w:t xml:space="preserve">Protect installed insulation </w:t>
      </w:r>
      <w:r w:rsidR="00F34896" w:rsidRPr="001001EF">
        <w:rPr>
          <w:rFonts w:ascii="Times New Roman" w:hAnsi="Times New Roman" w:cs="Times New Roman"/>
          <w:sz w:val="22"/>
        </w:rPr>
        <w:t>from damage due to weather and physical abuse until protected by permanent construction</w:t>
      </w:r>
      <w:r w:rsidR="00E44EE9">
        <w:rPr>
          <w:rFonts w:ascii="Times New Roman" w:hAnsi="Times New Roman" w:cs="Times New Roman"/>
          <w:sz w:val="22"/>
        </w:rPr>
        <w:t>.</w:t>
      </w:r>
    </w:p>
    <w:p w:rsidR="00EF261F" w:rsidRPr="001001EF" w:rsidRDefault="00EF261F" w:rsidP="00EF261F">
      <w:pPr>
        <w:kinsoku w:val="0"/>
        <w:overflowPunct w:val="0"/>
        <w:rPr>
          <w:rFonts w:ascii="Times New Roman" w:hAnsi="Times New Roman" w:cs="Roboto"/>
          <w:b/>
          <w:bCs/>
          <w:color w:val="D02039"/>
          <w:sz w:val="22"/>
          <w:szCs w:val="21"/>
        </w:rPr>
      </w:pPr>
    </w:p>
    <w:p w:rsidR="00C00DC0" w:rsidRDefault="003C0957" w:rsidP="00403FF1">
      <w:pPr>
        <w:kinsoku w:val="0"/>
        <w:overflowPunct w:val="0"/>
        <w:jc w:val="center"/>
        <w:rPr>
          <w:rFonts w:ascii="Times New Roman" w:hAnsi="Times New Roman" w:cs="Roboto"/>
          <w:b/>
          <w:bCs/>
          <w:color w:val="D8117D"/>
          <w:sz w:val="22"/>
          <w:szCs w:val="21"/>
        </w:rPr>
      </w:pPr>
      <w:r>
        <w:rPr>
          <w:rFonts w:ascii="Times New Roman" w:hAnsi="Times New Roman" w:cs="Roboto"/>
          <w:b/>
          <w:bCs/>
          <w:noProof/>
          <w:color w:val="D8117D"/>
          <w:sz w:val="22"/>
          <w:szCs w:val="21"/>
        </w:rPr>
        <mc:AlternateContent>
          <mc:Choice Requires="wps">
            <w:drawing>
              <wp:anchor distT="0" distB="0" distL="114300" distR="114300" simplePos="0" relativeHeight="251661312" behindDoc="0" locked="0" layoutInCell="1" allowOverlap="1">
                <wp:simplePos x="0" y="0"/>
                <wp:positionH relativeFrom="column">
                  <wp:posOffset>4343400</wp:posOffset>
                </wp:positionH>
                <wp:positionV relativeFrom="paragraph">
                  <wp:posOffset>8075295</wp:posOffset>
                </wp:positionV>
                <wp:extent cx="2628900" cy="29718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97180"/>
                        </a:xfrm>
                        <a:prstGeom prst="rect">
                          <a:avLst/>
                        </a:prstGeom>
                        <a:noFill/>
                        <a:ln>
                          <a:noFill/>
                        </a:ln>
                      </wps:spPr>
                      <wps:txbx>
                        <w:txbxContent>
                          <w:p w:rsidR="00F15A17" w:rsidRDefault="00F15A17" w:rsidP="00403FF1">
                            <w:pPr>
                              <w:pStyle w:val="BodyText"/>
                              <w:kinsoku w:val="0"/>
                              <w:overflowPunct w:val="0"/>
                              <w:spacing w:before="1"/>
                              <w:ind w:right="72"/>
                              <w:jc w:val="right"/>
                              <w:rPr>
                                <w:color w:val="231F20"/>
                                <w:sz w:val="12"/>
                                <w:szCs w:val="12"/>
                              </w:rPr>
                            </w:pPr>
                            <w:r>
                              <w:rPr>
                                <w:color w:val="231F20"/>
                                <w:sz w:val="12"/>
                                <w:szCs w:val="12"/>
                              </w:rPr>
                              <w:t>Pub.</w:t>
                            </w:r>
                            <w:r>
                              <w:rPr>
                                <w:color w:val="231F20"/>
                                <w:spacing w:val="-3"/>
                                <w:sz w:val="12"/>
                                <w:szCs w:val="12"/>
                              </w:rPr>
                              <w:t xml:space="preserve"> </w:t>
                            </w:r>
                            <w:r>
                              <w:rPr>
                                <w:color w:val="231F20"/>
                                <w:sz w:val="12"/>
                                <w:szCs w:val="12"/>
                              </w:rPr>
                              <w:t xml:space="preserve">No. </w:t>
                            </w:r>
                            <w:r w:rsidRPr="006F109A">
                              <w:rPr>
                                <w:color w:val="211D1E"/>
                                <w:sz w:val="12"/>
                                <w:szCs w:val="12"/>
                              </w:rPr>
                              <w:t>10019379</w:t>
                            </w:r>
                            <w:r>
                              <w:rPr>
                                <w:color w:val="211D1E"/>
                                <w:sz w:val="12"/>
                                <w:szCs w:val="12"/>
                              </w:rPr>
                              <w:t>-A</w:t>
                            </w:r>
                            <w:r>
                              <w:rPr>
                                <w:color w:val="231F20"/>
                                <w:sz w:val="12"/>
                                <w:szCs w:val="12"/>
                              </w:rPr>
                              <w:t>.</w:t>
                            </w:r>
                            <w:r>
                              <w:rPr>
                                <w:color w:val="231F20"/>
                                <w:spacing w:val="-4"/>
                                <w:sz w:val="12"/>
                                <w:szCs w:val="12"/>
                              </w:rPr>
                              <w:t xml:space="preserve"> </w:t>
                            </w:r>
                            <w:r>
                              <w:rPr>
                                <w:color w:val="231F20"/>
                                <w:sz w:val="12"/>
                                <w:szCs w:val="12"/>
                              </w:rPr>
                              <w:t>Printed</w:t>
                            </w:r>
                            <w:r>
                              <w:rPr>
                                <w:color w:val="231F20"/>
                                <w:spacing w:val="-2"/>
                                <w:sz w:val="12"/>
                                <w:szCs w:val="12"/>
                              </w:rPr>
                              <w:t xml:space="preserve"> </w:t>
                            </w:r>
                            <w:r>
                              <w:rPr>
                                <w:color w:val="231F20"/>
                                <w:sz w:val="12"/>
                                <w:szCs w:val="12"/>
                              </w:rPr>
                              <w:t>in</w:t>
                            </w:r>
                            <w:r>
                              <w:rPr>
                                <w:color w:val="231F20"/>
                                <w:spacing w:val="-4"/>
                                <w:sz w:val="12"/>
                                <w:szCs w:val="12"/>
                              </w:rPr>
                              <w:t xml:space="preserve"> </w:t>
                            </w:r>
                            <w:r>
                              <w:rPr>
                                <w:color w:val="231F20"/>
                                <w:sz w:val="12"/>
                                <w:szCs w:val="12"/>
                              </w:rPr>
                              <w:t>U.S.A.</w:t>
                            </w:r>
                            <w:r>
                              <w:rPr>
                                <w:color w:val="231F20"/>
                                <w:spacing w:val="-3"/>
                                <w:sz w:val="12"/>
                                <w:szCs w:val="12"/>
                              </w:rPr>
                              <w:t xml:space="preserve"> </w:t>
                            </w:r>
                            <w:r>
                              <w:rPr>
                                <w:color w:val="231F20"/>
                                <w:sz w:val="12"/>
                                <w:szCs w:val="12"/>
                              </w:rPr>
                              <w:t>May 2020.</w:t>
                            </w:r>
                            <w:r>
                              <w:rPr>
                                <w:color w:val="231F20"/>
                                <w:spacing w:val="-6"/>
                                <w:sz w:val="12"/>
                                <w:szCs w:val="12"/>
                              </w:rPr>
                              <w:t xml:space="preserve"> </w:t>
                            </w:r>
                          </w:p>
                          <w:p w:rsidR="00F15A17" w:rsidRPr="00403FF1" w:rsidRDefault="00F15A17" w:rsidP="00403FF1">
                            <w:pPr>
                              <w:pStyle w:val="BodyText"/>
                              <w:kinsoku w:val="0"/>
                              <w:overflowPunct w:val="0"/>
                              <w:spacing w:before="16"/>
                              <w:ind w:right="72"/>
                              <w:jc w:val="right"/>
                              <w:rPr>
                                <w:color w:val="231F20"/>
                                <w:sz w:val="12"/>
                                <w:szCs w:val="12"/>
                              </w:rPr>
                            </w:pPr>
                            <w:r>
                              <w:rPr>
                                <w:color w:val="231F20"/>
                                <w:sz w:val="12"/>
                                <w:szCs w:val="12"/>
                              </w:rPr>
                              <w:t>© 2020 Owens Corning. All Rights</w:t>
                            </w:r>
                            <w:r>
                              <w:rPr>
                                <w:color w:val="231F20"/>
                                <w:spacing w:val="-21"/>
                                <w:sz w:val="12"/>
                                <w:szCs w:val="12"/>
                              </w:rPr>
                              <w:t xml:space="preserve"> </w:t>
                            </w:r>
                            <w:r>
                              <w:rPr>
                                <w:color w:val="231F20"/>
                                <w:sz w:val="12"/>
                                <w:szCs w:val="12"/>
                              </w:rPr>
                              <w:t>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42pt;margin-top:635.85pt;width:207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" filled="f" stroked="f">
                <v:textbox>
                  <w:txbxContent>
                    <w:p w:rsidR="00F15A17" w:rsidRDefault="00F15A17" w:rsidP="00403FF1">
                      <w:pPr>
                        <w:pStyle w:val="BodyText"/>
                        <w:kinsoku w:val="0"/>
                        <w:overflowPunct w:val="0"/>
                        <w:spacing w:before="1"/>
                        <w:ind w:right="72"/>
                        <w:jc w:val="right"/>
                        <w:rPr>
                          <w:color w:val="231F20"/>
                          <w:sz w:val="12"/>
                          <w:szCs w:val="12"/>
                        </w:rPr>
                      </w:pPr>
                      <w:r>
                        <w:rPr>
                          <w:color w:val="231F20"/>
                          <w:sz w:val="12"/>
                          <w:szCs w:val="12"/>
                        </w:rPr>
                        <w:t>Pub.</w:t>
                      </w:r>
                      <w:r>
                        <w:rPr>
                          <w:color w:val="231F20"/>
                          <w:spacing w:val="-3"/>
                          <w:sz w:val="12"/>
                          <w:szCs w:val="12"/>
                        </w:rPr>
                        <w:t xml:space="preserve"> </w:t>
                      </w:r>
                      <w:r>
                        <w:rPr>
                          <w:color w:val="231F20"/>
                          <w:sz w:val="12"/>
                          <w:szCs w:val="12"/>
                        </w:rPr>
                        <w:t xml:space="preserve">No. </w:t>
                      </w:r>
                      <w:r w:rsidRPr="006F109A">
                        <w:rPr>
                          <w:color w:val="211D1E"/>
                          <w:sz w:val="12"/>
                          <w:szCs w:val="12"/>
                        </w:rPr>
                        <w:t>10019379</w:t>
                      </w:r>
                      <w:r>
                        <w:rPr>
                          <w:color w:val="211D1E"/>
                          <w:sz w:val="12"/>
                          <w:szCs w:val="12"/>
                        </w:rPr>
                        <w:t>-A</w:t>
                      </w:r>
                      <w:r>
                        <w:rPr>
                          <w:color w:val="231F20"/>
                          <w:sz w:val="12"/>
                          <w:szCs w:val="12"/>
                        </w:rPr>
                        <w:t>.</w:t>
                      </w:r>
                      <w:r>
                        <w:rPr>
                          <w:color w:val="231F20"/>
                          <w:spacing w:val="-4"/>
                          <w:sz w:val="12"/>
                          <w:szCs w:val="12"/>
                        </w:rPr>
                        <w:t xml:space="preserve"> </w:t>
                      </w:r>
                      <w:r>
                        <w:rPr>
                          <w:color w:val="231F20"/>
                          <w:sz w:val="12"/>
                          <w:szCs w:val="12"/>
                        </w:rPr>
                        <w:t>Printed</w:t>
                      </w:r>
                      <w:r>
                        <w:rPr>
                          <w:color w:val="231F20"/>
                          <w:spacing w:val="-2"/>
                          <w:sz w:val="12"/>
                          <w:szCs w:val="12"/>
                        </w:rPr>
                        <w:t xml:space="preserve"> </w:t>
                      </w:r>
                      <w:r>
                        <w:rPr>
                          <w:color w:val="231F20"/>
                          <w:sz w:val="12"/>
                          <w:szCs w:val="12"/>
                        </w:rPr>
                        <w:t>in</w:t>
                      </w:r>
                      <w:r>
                        <w:rPr>
                          <w:color w:val="231F20"/>
                          <w:spacing w:val="-4"/>
                          <w:sz w:val="12"/>
                          <w:szCs w:val="12"/>
                        </w:rPr>
                        <w:t xml:space="preserve"> </w:t>
                      </w:r>
                      <w:r>
                        <w:rPr>
                          <w:color w:val="231F20"/>
                          <w:sz w:val="12"/>
                          <w:szCs w:val="12"/>
                        </w:rPr>
                        <w:t>U.S.A.</w:t>
                      </w:r>
                      <w:r>
                        <w:rPr>
                          <w:color w:val="231F20"/>
                          <w:spacing w:val="-3"/>
                          <w:sz w:val="12"/>
                          <w:szCs w:val="12"/>
                        </w:rPr>
                        <w:t xml:space="preserve"> </w:t>
                      </w:r>
                      <w:r>
                        <w:rPr>
                          <w:color w:val="231F20"/>
                          <w:sz w:val="12"/>
                          <w:szCs w:val="12"/>
                        </w:rPr>
                        <w:t>May 2020.</w:t>
                      </w:r>
                      <w:r>
                        <w:rPr>
                          <w:color w:val="231F20"/>
                          <w:spacing w:val="-6"/>
                          <w:sz w:val="12"/>
                          <w:szCs w:val="12"/>
                        </w:rPr>
                        <w:t xml:space="preserve"> </w:t>
                      </w:r>
                    </w:p>
                    <w:p w:rsidR="00F15A17" w:rsidRPr="00403FF1" w:rsidRDefault="00F15A17" w:rsidP="00403FF1">
                      <w:pPr>
                        <w:pStyle w:val="BodyText"/>
                        <w:kinsoku w:val="0"/>
                        <w:overflowPunct w:val="0"/>
                        <w:spacing w:before="16"/>
                        <w:ind w:right="72"/>
                        <w:jc w:val="right"/>
                        <w:rPr>
                          <w:color w:val="231F20"/>
                          <w:sz w:val="12"/>
                          <w:szCs w:val="12"/>
                        </w:rPr>
                      </w:pPr>
                      <w:r>
                        <w:rPr>
                          <w:color w:val="231F20"/>
                          <w:sz w:val="12"/>
                          <w:szCs w:val="12"/>
                        </w:rPr>
                        <w:t>© 2020 Owens Corning. All Rights</w:t>
                      </w:r>
                      <w:r>
                        <w:rPr>
                          <w:color w:val="231F20"/>
                          <w:spacing w:val="-21"/>
                          <w:sz w:val="12"/>
                          <w:szCs w:val="12"/>
                        </w:rPr>
                        <w:t xml:space="preserve"> </w:t>
                      </w:r>
                      <w:r>
                        <w:rPr>
                          <w:color w:val="231F20"/>
                          <w:sz w:val="12"/>
                          <w:szCs w:val="12"/>
                        </w:rPr>
                        <w:t>Reserved.</w:t>
                      </w:r>
                    </w:p>
                  </w:txbxContent>
                </v:textbox>
              </v:shape>
            </w:pict>
          </mc:Fallback>
        </mc:AlternateContent>
      </w:r>
      <w:r w:rsidR="00D727CD" w:rsidRPr="001001EF">
        <w:rPr>
          <w:rFonts w:ascii="Times New Roman" w:hAnsi="Times New Roman" w:cs="Roboto"/>
          <w:b/>
          <w:bCs/>
          <w:color w:val="D8117D"/>
          <w:sz w:val="22"/>
          <w:szCs w:val="21"/>
        </w:rPr>
        <w:t>End of Section</w:t>
      </w:r>
      <w:r w:rsidR="001001EF">
        <w:rPr>
          <w:rFonts w:ascii="Times New Roman" w:hAnsi="Times New Roman" w:cs="Roboto"/>
          <w:b/>
          <w:bCs/>
          <w:color w:val="D8117D"/>
          <w:sz w:val="22"/>
          <w:szCs w:val="21"/>
        </w:rPr>
        <w:t xml:space="preserve"> 09 81 16</w:t>
      </w: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403FF1">
      <w:pPr>
        <w:kinsoku w:val="0"/>
        <w:overflowPunct w:val="0"/>
        <w:jc w:val="center"/>
        <w:rPr>
          <w:rFonts w:ascii="Times New Roman" w:hAnsi="Times New Roman" w:cs="Roboto"/>
          <w:b/>
          <w:bCs/>
          <w:color w:val="D8117D"/>
          <w:sz w:val="22"/>
          <w:szCs w:val="21"/>
        </w:rPr>
      </w:pPr>
    </w:p>
    <w:p w:rsidR="00E55DC0" w:rsidRDefault="00E55DC0" w:rsidP="00E55DC0">
      <w:pPr>
        <w:pStyle w:val="Footer"/>
        <w:tabs>
          <w:tab w:val="clear" w:pos="9360"/>
          <w:tab w:val="right" w:pos="10800"/>
        </w:tabs>
        <w:jc w:val="right"/>
        <w:rPr>
          <w:rFonts w:ascii="Times New Roman" w:hAnsi="Times New Roman" w:cs="Times New Roman"/>
          <w:sz w:val="14"/>
          <w:szCs w:val="14"/>
        </w:rPr>
      </w:pPr>
    </w:p>
    <w:p w:rsidR="00E55DC0" w:rsidRDefault="00E55DC0" w:rsidP="00E55DC0">
      <w:pPr>
        <w:pStyle w:val="Footer"/>
        <w:tabs>
          <w:tab w:val="clear" w:pos="9360"/>
          <w:tab w:val="right" w:pos="10800"/>
        </w:tabs>
        <w:jc w:val="right"/>
        <w:rPr>
          <w:rFonts w:ascii="Times New Roman" w:hAnsi="Times New Roman" w:cs="Times New Roman"/>
          <w:sz w:val="14"/>
          <w:szCs w:val="14"/>
        </w:rPr>
      </w:pPr>
    </w:p>
    <w:p w:rsidR="00E55DC0" w:rsidRDefault="00E55DC0" w:rsidP="00E55DC0">
      <w:pPr>
        <w:pStyle w:val="Footer"/>
        <w:tabs>
          <w:tab w:val="clear" w:pos="9360"/>
          <w:tab w:val="right" w:pos="10800"/>
        </w:tabs>
        <w:jc w:val="right"/>
        <w:rPr>
          <w:rFonts w:ascii="Times New Roman" w:hAnsi="Times New Roman" w:cs="Times New Roman"/>
          <w:sz w:val="14"/>
          <w:szCs w:val="14"/>
        </w:rPr>
      </w:pPr>
    </w:p>
    <w:p w:rsidR="00086F00" w:rsidRDefault="00086F00" w:rsidP="00E55DC0">
      <w:pPr>
        <w:pStyle w:val="Footer"/>
        <w:tabs>
          <w:tab w:val="clear" w:pos="9360"/>
          <w:tab w:val="right" w:pos="10800"/>
        </w:tabs>
        <w:jc w:val="right"/>
        <w:rPr>
          <w:rFonts w:ascii="Times New Roman" w:hAnsi="Times New Roman" w:cs="Times New Roman"/>
          <w:sz w:val="14"/>
          <w:szCs w:val="14"/>
        </w:rPr>
      </w:pPr>
    </w:p>
    <w:p w:rsidR="00086F00" w:rsidRDefault="00086F00" w:rsidP="00E55DC0">
      <w:pPr>
        <w:pStyle w:val="Footer"/>
        <w:tabs>
          <w:tab w:val="clear" w:pos="9360"/>
          <w:tab w:val="right" w:pos="10800"/>
        </w:tabs>
        <w:jc w:val="right"/>
        <w:rPr>
          <w:rFonts w:ascii="Times New Roman" w:hAnsi="Times New Roman" w:cs="Times New Roman"/>
          <w:sz w:val="14"/>
          <w:szCs w:val="14"/>
        </w:rPr>
      </w:pPr>
    </w:p>
    <w:p w:rsidR="00086F00" w:rsidRDefault="00086F00" w:rsidP="00E55DC0">
      <w:pPr>
        <w:pStyle w:val="Footer"/>
        <w:tabs>
          <w:tab w:val="clear" w:pos="9360"/>
          <w:tab w:val="right" w:pos="10800"/>
        </w:tabs>
        <w:jc w:val="right"/>
        <w:rPr>
          <w:rFonts w:ascii="Times New Roman" w:hAnsi="Times New Roman" w:cs="Times New Roman"/>
          <w:sz w:val="14"/>
          <w:szCs w:val="14"/>
        </w:rPr>
      </w:pPr>
    </w:p>
    <w:p w:rsidR="00086F00" w:rsidRDefault="00086F00" w:rsidP="00E55DC0">
      <w:pPr>
        <w:pStyle w:val="Footer"/>
        <w:tabs>
          <w:tab w:val="clear" w:pos="9360"/>
          <w:tab w:val="right" w:pos="10800"/>
        </w:tabs>
        <w:jc w:val="right"/>
        <w:rPr>
          <w:rFonts w:ascii="Times New Roman" w:hAnsi="Times New Roman" w:cs="Times New Roman"/>
          <w:sz w:val="14"/>
          <w:szCs w:val="14"/>
        </w:rPr>
      </w:pPr>
    </w:p>
    <w:p w:rsidR="00086F00" w:rsidRDefault="00086F00" w:rsidP="00E55DC0">
      <w:pPr>
        <w:pStyle w:val="Footer"/>
        <w:tabs>
          <w:tab w:val="clear" w:pos="9360"/>
          <w:tab w:val="right" w:pos="10800"/>
        </w:tabs>
        <w:jc w:val="right"/>
        <w:rPr>
          <w:rFonts w:ascii="Times New Roman" w:hAnsi="Times New Roman" w:cs="Times New Roman"/>
          <w:sz w:val="14"/>
          <w:szCs w:val="14"/>
        </w:rPr>
      </w:pPr>
    </w:p>
    <w:p w:rsidR="00E55DC0" w:rsidRDefault="001A3BC1" w:rsidP="00E55DC0">
      <w:pPr>
        <w:pStyle w:val="Footer"/>
        <w:tabs>
          <w:tab w:val="clear" w:pos="9360"/>
          <w:tab w:val="right" w:pos="10800"/>
        </w:tabs>
        <w:jc w:val="right"/>
        <w:rPr>
          <w:rFonts w:ascii="Times New Roman" w:hAnsi="Times New Roman" w:cs="Times New Roman"/>
          <w:sz w:val="14"/>
          <w:szCs w:val="14"/>
        </w:rPr>
      </w:pPr>
      <w:r>
        <w:rPr>
          <w:rFonts w:ascii="Times New Roman" w:hAnsi="Times New Roman" w:cs="Times New Roman"/>
          <w:sz w:val="14"/>
          <w:szCs w:val="14"/>
        </w:rPr>
        <w:t>Pub. No. 10024959</w:t>
      </w:r>
      <w:r w:rsidR="00E55DC0">
        <w:rPr>
          <w:rFonts w:ascii="Times New Roman" w:hAnsi="Times New Roman" w:cs="Times New Roman"/>
          <w:color w:val="000000" w:themeColor="text1"/>
          <w:sz w:val="14"/>
          <w:szCs w:val="14"/>
        </w:rPr>
        <w:t>. June</w:t>
      </w:r>
      <w:r w:rsidR="00E55DC0" w:rsidRPr="00CA79B0">
        <w:rPr>
          <w:rFonts w:ascii="Times New Roman" w:hAnsi="Times New Roman" w:cs="Times New Roman"/>
          <w:color w:val="000000" w:themeColor="text1"/>
          <w:sz w:val="14"/>
          <w:szCs w:val="14"/>
        </w:rPr>
        <w:t xml:space="preserve"> 2021.</w:t>
      </w:r>
    </w:p>
    <w:p w:rsidR="00E55DC0" w:rsidRDefault="00E55DC0" w:rsidP="00E55DC0">
      <w:pPr>
        <w:pStyle w:val="Footer"/>
        <w:tabs>
          <w:tab w:val="clear" w:pos="9360"/>
          <w:tab w:val="right" w:pos="10800"/>
        </w:tabs>
        <w:jc w:val="right"/>
        <w:rPr>
          <w:rFonts w:ascii="Times New Roman" w:hAnsi="Times New Roman" w:cs="Times New Roman"/>
          <w:sz w:val="14"/>
          <w:szCs w:val="14"/>
        </w:rPr>
      </w:pPr>
      <w:proofErr w:type="gramStart"/>
      <w:r>
        <w:rPr>
          <w:rFonts w:ascii="Times New Roman" w:hAnsi="Times New Roman" w:cs="Times New Roman"/>
          <w:sz w:val="14"/>
          <w:szCs w:val="14"/>
        </w:rPr>
        <w:t>The color PINK</w:t>
      </w:r>
      <w:proofErr w:type="gramEnd"/>
      <w:r>
        <w:rPr>
          <w:rFonts w:ascii="Times New Roman" w:hAnsi="Times New Roman" w:cs="Times New Roman"/>
          <w:sz w:val="14"/>
          <w:szCs w:val="14"/>
        </w:rPr>
        <w:t xml:space="preserve"> is a registered trademark of Owens Corning. All Rights Reserved. </w:t>
      </w:r>
    </w:p>
    <w:p w:rsidR="00E55DC0" w:rsidRPr="007217C7" w:rsidRDefault="00E55DC0" w:rsidP="00E55DC0">
      <w:pPr>
        <w:pStyle w:val="Footer"/>
        <w:tabs>
          <w:tab w:val="clear" w:pos="9360"/>
          <w:tab w:val="right" w:pos="10800"/>
        </w:tabs>
        <w:jc w:val="right"/>
        <w:rPr>
          <w:b/>
          <w:sz w:val="22"/>
        </w:rPr>
      </w:pPr>
      <w:r>
        <w:rPr>
          <w:rFonts w:ascii="Times New Roman" w:hAnsi="Times New Roman" w:cs="Times New Roman"/>
          <w:sz w:val="14"/>
          <w:szCs w:val="14"/>
        </w:rPr>
        <w:t>© 2021 Owens Corning. All Rights Reserved.</w:t>
      </w:r>
    </w:p>
    <w:p w:rsidR="00E55DC0" w:rsidRPr="001001EF" w:rsidRDefault="00E55DC0" w:rsidP="00403FF1">
      <w:pPr>
        <w:kinsoku w:val="0"/>
        <w:overflowPunct w:val="0"/>
        <w:jc w:val="center"/>
        <w:rPr>
          <w:rFonts w:ascii="Times New Roman" w:hAnsi="Times New Roman" w:cs="Roboto"/>
          <w:b/>
          <w:bCs/>
          <w:color w:val="D8117D"/>
          <w:sz w:val="22"/>
          <w:szCs w:val="21"/>
        </w:rPr>
      </w:pPr>
    </w:p>
    <w:sectPr w:rsidR="00E55DC0" w:rsidRPr="001001EF" w:rsidSect="00403FF1">
      <w:headerReference w:type="default" r:id="rId10"/>
      <w:footerReference w:type="default" r:id="rId11"/>
      <w:footerReference w:type="first" r:id="rId12"/>
      <w:pgSz w:w="12240" w:h="15840"/>
      <w:pgMar w:top="720" w:right="720" w:bottom="720" w:left="720" w:header="720" w:footer="3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948" w:rsidRDefault="003F1948" w:rsidP="00C26812">
      <w:r>
        <w:separator/>
      </w:r>
    </w:p>
  </w:endnote>
  <w:endnote w:type="continuationSeparator" w:id="0">
    <w:p w:rsidR="003F1948" w:rsidRDefault="003F1948" w:rsidP="00C2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Roboto Light">
    <w:altName w:val="Cambria"/>
    <w:panose1 w:val="02000000000000000000"/>
    <w:charset w:val="00"/>
    <w:family w:val="auto"/>
    <w:pitch w:val="variable"/>
    <w:sig w:usb0="E00002FF" w:usb1="5000205B" w:usb2="00000020" w:usb3="00000000" w:csb0="0000019F" w:csb1="00000000"/>
  </w:font>
  <w:font w:name="Roboto">
    <w:altName w:val="Cambria"/>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Oswald SemiBold">
    <w:altName w:val="Cambria"/>
    <w:panose1 w:val="00000700000000000000"/>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17" w:rsidRPr="00C20C7C" w:rsidRDefault="00F15A17" w:rsidP="00F34896">
    <w:pPr>
      <w:pStyle w:val="Footer"/>
      <w:tabs>
        <w:tab w:val="clear" w:pos="9360"/>
        <w:tab w:val="right" w:pos="10800"/>
      </w:tabs>
      <w:rPr>
        <w:rStyle w:val="PageNumber"/>
      </w:rPr>
    </w:pPr>
    <w:r w:rsidRPr="00C20C7C">
      <w:rPr>
        <w:rStyle w:val="PageNumber"/>
        <w:rFonts w:ascii="Times New Roman" w:hAnsi="Times New Roman"/>
        <w:b/>
        <w:bCs/>
        <w:color w:val="D8117D"/>
        <w:sz w:val="22"/>
        <w:szCs w:val="15"/>
      </w:rPr>
      <w:t>Owens Corning</w:t>
    </w:r>
    <w:r w:rsidRPr="00C20C7C">
      <w:rPr>
        <w:rStyle w:val="PageNumber"/>
        <w:rFonts w:ascii="Times New Roman" w:hAnsi="Times New Roman"/>
        <w:b/>
        <w:bCs/>
        <w:color w:val="D8117D"/>
        <w:sz w:val="22"/>
        <w:szCs w:val="15"/>
        <w:vertAlign w:val="superscript"/>
      </w:rPr>
      <w:t>®</w:t>
    </w:r>
    <w:r w:rsidRPr="00C20C7C">
      <w:rPr>
        <w:rStyle w:val="PageNumber"/>
        <w:rFonts w:ascii="Times New Roman" w:hAnsi="Times New Roman"/>
        <w:b/>
        <w:bCs/>
        <w:color w:val="D8117D"/>
        <w:sz w:val="22"/>
        <w:szCs w:val="15"/>
      </w:rPr>
      <w:t xml:space="preserve"> </w:t>
    </w:r>
    <w:r w:rsidRPr="00C20C7C">
      <w:rPr>
        <w:rStyle w:val="PageNumber"/>
        <w:rFonts w:ascii="Times New Roman" w:hAnsi="Times New Roman"/>
        <w:b/>
        <w:bCs/>
        <w:color w:val="D8117D"/>
        <w:sz w:val="22"/>
        <w:szCs w:val="15"/>
      </w:rPr>
      <w:tab/>
      <w:t xml:space="preserve">        </w:t>
    </w:r>
    <w:r w:rsidRPr="00C20C7C">
      <w:rPr>
        <w:rStyle w:val="PageNumber"/>
        <w:rFonts w:ascii="Times New Roman" w:hAnsi="Times New Roman"/>
        <w:b/>
        <w:bCs/>
        <w:color w:val="D8117D"/>
        <w:sz w:val="22"/>
        <w:szCs w:val="15"/>
      </w:rPr>
      <w:tab/>
    </w:r>
    <w:r>
      <w:rPr>
        <w:rStyle w:val="PageNumber"/>
        <w:rFonts w:ascii="Times New Roman" w:hAnsi="Times New Roman"/>
        <w:b/>
        <w:bCs/>
        <w:color w:val="D8117D"/>
        <w:sz w:val="22"/>
        <w:szCs w:val="15"/>
      </w:rPr>
      <w:t>Acoustic Blanket</w:t>
    </w:r>
    <w:r w:rsidRPr="00F34896">
      <w:rPr>
        <w:rStyle w:val="PageNumber"/>
        <w:rFonts w:ascii="Times New Roman" w:hAnsi="Times New Roman"/>
        <w:b/>
        <w:bCs/>
        <w:color w:val="D8117D"/>
        <w:sz w:val="22"/>
        <w:szCs w:val="15"/>
      </w:rPr>
      <w:t xml:space="preserve"> </w:t>
    </w:r>
    <w:r w:rsidRPr="00C20C7C">
      <w:rPr>
        <w:rStyle w:val="PageNumber"/>
        <w:rFonts w:ascii="Times New Roman" w:hAnsi="Times New Roman"/>
        <w:b/>
        <w:bCs/>
        <w:color w:val="D8117D"/>
        <w:sz w:val="22"/>
        <w:szCs w:val="15"/>
      </w:rPr>
      <w:t>Insulation</w:t>
    </w:r>
  </w:p>
  <w:p w:rsidR="00F15A17" w:rsidRDefault="00F15A17" w:rsidP="00F34896">
    <w:pPr>
      <w:pStyle w:val="Footer"/>
      <w:tabs>
        <w:tab w:val="clear" w:pos="9360"/>
        <w:tab w:val="right" w:pos="10800"/>
      </w:tabs>
      <w:rPr>
        <w:rStyle w:val="PageNumber"/>
      </w:rPr>
    </w:pPr>
    <w:r w:rsidRPr="00C20C7C">
      <w:rPr>
        <w:rStyle w:val="PageNumber"/>
        <w:rFonts w:ascii="Times New Roman" w:hAnsi="Times New Roman"/>
        <w:b/>
        <w:bCs/>
        <w:sz w:val="22"/>
        <w:szCs w:val="15"/>
      </w:rPr>
      <w:t>Guide Specification</w:t>
    </w:r>
    <w:r w:rsidRPr="00C20C7C">
      <w:rPr>
        <w:rStyle w:val="PageNumber"/>
        <w:rFonts w:ascii="Times New Roman" w:hAnsi="Times New Roman"/>
        <w:b/>
        <w:bCs/>
        <w:sz w:val="22"/>
        <w:szCs w:val="15"/>
      </w:rPr>
      <w:tab/>
    </w:r>
    <w:r w:rsidRPr="00C20C7C">
      <w:rPr>
        <w:rStyle w:val="PageNumber"/>
        <w:rFonts w:ascii="Times New Roman" w:hAnsi="Times New Roman"/>
        <w:b/>
        <w:bCs/>
        <w:sz w:val="22"/>
        <w:szCs w:val="15"/>
      </w:rPr>
      <w:tab/>
    </w:r>
    <w:r>
      <w:rPr>
        <w:rStyle w:val="PageNumber"/>
        <w:rFonts w:ascii="Times New Roman" w:hAnsi="Times New Roman"/>
        <w:b/>
        <w:bCs/>
        <w:sz w:val="22"/>
        <w:szCs w:val="15"/>
      </w:rPr>
      <w:t xml:space="preserve">09 81 16 </w:t>
    </w:r>
    <w:r w:rsidRPr="00F51A29">
      <w:rPr>
        <w:rStyle w:val="PageNumber"/>
        <w:rFonts w:ascii="Times New Roman" w:hAnsi="Times New Roman"/>
        <w:b/>
        <w:bCs/>
        <w:sz w:val="22"/>
        <w:szCs w:val="15"/>
      </w:rPr>
      <w:t>-</w:t>
    </w:r>
    <w:r w:rsidRPr="00F51A29">
      <w:rPr>
        <w:rFonts w:ascii="Times New Roman" w:hAnsi="Times New Roman"/>
        <w:b/>
        <w:sz w:val="22"/>
      </w:rPr>
      <w:t xml:space="preserve"> </w:t>
    </w:r>
    <w:r w:rsidR="00412535" w:rsidRPr="00F51A29">
      <w:rPr>
        <w:rStyle w:val="PageNumber"/>
        <w:rFonts w:ascii="Times New Roman" w:hAnsi="Times New Roman"/>
        <w:b/>
        <w:sz w:val="22"/>
      </w:rPr>
      <w:fldChar w:fldCharType="begin"/>
    </w:r>
    <w:r w:rsidRPr="00F51A29">
      <w:rPr>
        <w:rStyle w:val="PageNumber"/>
        <w:rFonts w:ascii="Times New Roman" w:hAnsi="Times New Roman"/>
        <w:b/>
        <w:sz w:val="22"/>
      </w:rPr>
      <w:instrText xml:space="preserve"> PAGE </w:instrText>
    </w:r>
    <w:r w:rsidR="00412535" w:rsidRPr="00F51A29">
      <w:rPr>
        <w:rStyle w:val="PageNumber"/>
        <w:rFonts w:ascii="Times New Roman" w:hAnsi="Times New Roman"/>
        <w:b/>
        <w:sz w:val="22"/>
      </w:rPr>
      <w:fldChar w:fldCharType="separate"/>
    </w:r>
    <w:r w:rsidR="006654DF">
      <w:rPr>
        <w:rStyle w:val="PageNumber"/>
        <w:rFonts w:ascii="Times New Roman" w:hAnsi="Times New Roman"/>
        <w:b/>
        <w:noProof/>
        <w:sz w:val="22"/>
      </w:rPr>
      <w:t>2</w:t>
    </w:r>
    <w:r w:rsidR="00412535" w:rsidRPr="00F51A29">
      <w:rPr>
        <w:rStyle w:val="PageNumber"/>
        <w:rFonts w:ascii="Times New Roman" w:hAnsi="Times New Roman"/>
        <w:b/>
        <w:sz w:val="22"/>
      </w:rPr>
      <w:fldChar w:fldCharType="end"/>
    </w:r>
  </w:p>
  <w:p w:rsidR="00F15A17" w:rsidRPr="00CB3710" w:rsidRDefault="00F15A17" w:rsidP="00F34896">
    <w:pPr>
      <w:pStyle w:val="Footer"/>
      <w:tabs>
        <w:tab w:val="clear" w:pos="9360"/>
        <w:tab w:val="right" w:pos="10800"/>
      </w:tabs>
      <w:rPr>
        <w:rFonts w:ascii="Times New Roman" w:hAnsi="Times New Roman"/>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17" w:rsidRDefault="00F15A17" w:rsidP="00515812">
    <w:pPr>
      <w:pStyle w:val="BodyText"/>
      <w:kinsoku w:val="0"/>
      <w:overflowPunct w:val="0"/>
      <w:spacing w:before="1"/>
      <w:ind w:right="116"/>
      <w:jc w:val="right"/>
      <w:rPr>
        <w:color w:val="231F20"/>
        <w:sz w:val="12"/>
        <w:szCs w:val="12"/>
      </w:rPr>
    </w:pPr>
    <w:r>
      <w:rPr>
        <w:color w:val="231F20"/>
        <w:sz w:val="12"/>
        <w:szCs w:val="12"/>
      </w:rPr>
      <w:t>Pub.</w:t>
    </w:r>
    <w:r>
      <w:rPr>
        <w:color w:val="231F20"/>
        <w:spacing w:val="-3"/>
        <w:sz w:val="12"/>
        <w:szCs w:val="12"/>
      </w:rPr>
      <w:t xml:space="preserve"> </w:t>
    </w:r>
    <w:r>
      <w:rPr>
        <w:color w:val="231F20"/>
        <w:sz w:val="12"/>
        <w:szCs w:val="12"/>
      </w:rPr>
      <w:t>No. 10023946.</w:t>
    </w:r>
    <w:r>
      <w:rPr>
        <w:color w:val="231F20"/>
        <w:spacing w:val="-4"/>
        <w:sz w:val="12"/>
        <w:szCs w:val="12"/>
      </w:rPr>
      <w:t xml:space="preserve"> </w:t>
    </w:r>
    <w:r>
      <w:rPr>
        <w:color w:val="231F20"/>
        <w:sz w:val="12"/>
        <w:szCs w:val="12"/>
      </w:rPr>
      <w:t>Printed</w:t>
    </w:r>
    <w:r>
      <w:rPr>
        <w:color w:val="231F20"/>
        <w:spacing w:val="-2"/>
        <w:sz w:val="12"/>
        <w:szCs w:val="12"/>
      </w:rPr>
      <w:t xml:space="preserve"> </w:t>
    </w:r>
    <w:r>
      <w:rPr>
        <w:color w:val="231F20"/>
        <w:sz w:val="12"/>
        <w:szCs w:val="12"/>
      </w:rPr>
      <w:t>in</w:t>
    </w:r>
    <w:r>
      <w:rPr>
        <w:color w:val="231F20"/>
        <w:spacing w:val="-4"/>
        <w:sz w:val="12"/>
        <w:szCs w:val="12"/>
      </w:rPr>
      <w:t xml:space="preserve"> </w:t>
    </w:r>
    <w:r>
      <w:rPr>
        <w:color w:val="231F20"/>
        <w:sz w:val="12"/>
        <w:szCs w:val="12"/>
      </w:rPr>
      <w:t>U.S.A.</w:t>
    </w:r>
    <w:r>
      <w:rPr>
        <w:color w:val="231F20"/>
        <w:spacing w:val="-3"/>
        <w:sz w:val="12"/>
        <w:szCs w:val="12"/>
      </w:rPr>
      <w:t xml:space="preserve"> </w:t>
    </w:r>
    <w:r>
      <w:rPr>
        <w:color w:val="231F20"/>
        <w:sz w:val="12"/>
        <w:szCs w:val="12"/>
      </w:rPr>
      <w:t>January 2020.</w:t>
    </w:r>
    <w:r>
      <w:rPr>
        <w:color w:val="231F20"/>
        <w:spacing w:val="-6"/>
        <w:sz w:val="12"/>
        <w:szCs w:val="12"/>
      </w:rPr>
      <w:t xml:space="preserve"> </w:t>
    </w:r>
  </w:p>
  <w:p w:rsidR="00F15A17" w:rsidRPr="00515812" w:rsidRDefault="00F15A17" w:rsidP="00515812">
    <w:pPr>
      <w:pStyle w:val="BodyText"/>
      <w:kinsoku w:val="0"/>
      <w:overflowPunct w:val="0"/>
      <w:spacing w:before="16"/>
      <w:ind w:right="117"/>
      <w:jc w:val="right"/>
      <w:rPr>
        <w:color w:val="231F20"/>
        <w:sz w:val="12"/>
        <w:szCs w:val="12"/>
      </w:rPr>
    </w:pPr>
    <w:r>
      <w:rPr>
        <w:color w:val="231F20"/>
        <w:sz w:val="12"/>
        <w:szCs w:val="12"/>
      </w:rPr>
      <w:t>© 2020 Owens Corning. All Rights</w:t>
    </w:r>
    <w:r>
      <w:rPr>
        <w:color w:val="231F20"/>
        <w:spacing w:val="-21"/>
        <w:sz w:val="12"/>
        <w:szCs w:val="12"/>
      </w:rPr>
      <w:t xml:space="preserve"> </w:t>
    </w:r>
    <w:r>
      <w:rPr>
        <w:color w:val="231F20"/>
        <w:sz w:val="12"/>
        <w:szCs w:val="12"/>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948" w:rsidRDefault="003F1948" w:rsidP="00C26812">
      <w:r>
        <w:separator/>
      </w:r>
    </w:p>
  </w:footnote>
  <w:footnote w:type="continuationSeparator" w:id="0">
    <w:p w:rsidR="003F1948" w:rsidRDefault="003F1948" w:rsidP="00C2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A17" w:rsidRDefault="00F15A17" w:rsidP="008B4D20">
    <w:pPr>
      <w:pStyle w:val="Header"/>
      <w:pBdr>
        <w:top w:val="single" w:sz="4" w:space="1" w:color="auto"/>
        <w:left w:val="single" w:sz="4" w:space="4" w:color="auto"/>
        <w:bottom w:val="single" w:sz="4" w:space="1" w:color="auto"/>
        <w:right w:val="single" w:sz="4" w:space="4" w:color="auto"/>
      </w:pBdr>
      <w:jc w:val="center"/>
      <w:rPr>
        <w:rFonts w:ascii="Roboto Light" w:hAnsi="Roboto Light" w:cs="Arial"/>
        <w:sz w:val="18"/>
      </w:rPr>
    </w:pPr>
    <w:r w:rsidRPr="009A5153">
      <w:rPr>
        <w:rFonts w:ascii="Roboto Light" w:hAnsi="Roboto Light" w:cs="Arial"/>
        <w:sz w:val="18"/>
      </w:rPr>
      <w:t xml:space="preserve">THIS IS NOT A CONSTRUCTION DOCUMENT. Edit carefully to coordinate with specific project requirements. </w:t>
    </w:r>
  </w:p>
  <w:p w:rsidR="00F15A17" w:rsidRPr="009A5153" w:rsidRDefault="00F15A17" w:rsidP="008B4D20">
    <w:pPr>
      <w:pStyle w:val="Header"/>
      <w:pBdr>
        <w:top w:val="single" w:sz="4" w:space="1" w:color="auto"/>
        <w:left w:val="single" w:sz="4" w:space="4" w:color="auto"/>
        <w:bottom w:val="single" w:sz="4" w:space="1" w:color="auto"/>
        <w:right w:val="single" w:sz="4" w:space="4" w:color="auto"/>
      </w:pBdr>
      <w:jc w:val="center"/>
      <w:rPr>
        <w:rFonts w:ascii="Roboto Light" w:hAnsi="Roboto Light" w:cs="Arial"/>
      </w:rPr>
    </w:pPr>
    <w:r w:rsidRPr="009A5153">
      <w:rPr>
        <w:rFonts w:ascii="Roboto Light" w:hAnsi="Roboto Light" w:cs="Arial"/>
        <w:sz w:val="18"/>
      </w:rPr>
      <w:t xml:space="preserve">User must determine suitability of this guide specification in whole or in part for their </w:t>
    </w:r>
    <w:proofErr w:type="gramStart"/>
    <w:r w:rsidRPr="009A5153">
      <w:rPr>
        <w:rFonts w:ascii="Roboto Light" w:hAnsi="Roboto Light" w:cs="Arial"/>
        <w:sz w:val="18"/>
      </w:rPr>
      <w:t>particular project</w:t>
    </w:r>
    <w:proofErr w:type="gramEnd"/>
    <w:r w:rsidRPr="009A5153">
      <w:rPr>
        <w:rFonts w:ascii="Roboto Light" w:hAnsi="Roboto Light" w:cs="Arial"/>
        <w:sz w:val="18"/>
      </w:rPr>
      <w:t>.</w:t>
    </w:r>
  </w:p>
  <w:p w:rsidR="00F15A17" w:rsidRDefault="00F15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3"/>
    <w:multiLevelType w:val="multilevel"/>
    <w:tmpl w:val="93F22A64"/>
    <w:lvl w:ilvl="0">
      <w:start w:val="1"/>
      <w:numFmt w:val="upperLetter"/>
      <w:lvlText w:val="%1."/>
      <w:lvlJc w:val="left"/>
      <w:pPr>
        <w:ind w:left="509" w:hanging="400"/>
      </w:pPr>
      <w:rPr>
        <w:rFonts w:ascii="Times New Roman" w:hAnsi="Times New Roman" w:cs="Roboto Light" w:hint="default"/>
        <w:b w:val="0"/>
        <w:bCs w:val="0"/>
        <w:color w:val="231F20"/>
        <w:spacing w:val="-3"/>
        <w:w w:val="100"/>
        <w:sz w:val="22"/>
        <w:szCs w:val="18"/>
      </w:rPr>
    </w:lvl>
    <w:lvl w:ilvl="1">
      <w:start w:val="1"/>
      <w:numFmt w:val="decimal"/>
      <w:lvlText w:val="%2."/>
      <w:lvlJc w:val="left"/>
      <w:pPr>
        <w:ind w:left="749" w:hanging="240"/>
      </w:pPr>
      <w:rPr>
        <w:rFonts w:ascii="Times New Roman" w:hAnsi="Times New Roman" w:cs="Roboto Light" w:hint="default"/>
        <w:b w:val="0"/>
        <w:bCs w:val="0"/>
        <w:color w:val="231F20"/>
        <w:spacing w:val="-9"/>
        <w:w w:val="100"/>
        <w:sz w:val="22"/>
        <w:szCs w:val="18"/>
      </w:rPr>
    </w:lvl>
    <w:lvl w:ilvl="2">
      <w:numFmt w:val="bullet"/>
      <w:lvlText w:val="•"/>
      <w:lvlJc w:val="left"/>
      <w:pPr>
        <w:ind w:left="1884" w:hanging="240"/>
      </w:pPr>
    </w:lvl>
    <w:lvl w:ilvl="3">
      <w:numFmt w:val="bullet"/>
      <w:lvlText w:val="•"/>
      <w:lvlJc w:val="left"/>
      <w:pPr>
        <w:ind w:left="3028" w:hanging="240"/>
      </w:pPr>
    </w:lvl>
    <w:lvl w:ilvl="4">
      <w:numFmt w:val="bullet"/>
      <w:lvlText w:val="•"/>
      <w:lvlJc w:val="left"/>
      <w:pPr>
        <w:ind w:left="4173" w:hanging="240"/>
      </w:pPr>
    </w:lvl>
    <w:lvl w:ilvl="5">
      <w:numFmt w:val="bullet"/>
      <w:lvlText w:val="•"/>
      <w:lvlJc w:val="left"/>
      <w:pPr>
        <w:ind w:left="5317" w:hanging="240"/>
      </w:pPr>
    </w:lvl>
    <w:lvl w:ilvl="6">
      <w:numFmt w:val="bullet"/>
      <w:lvlText w:val="•"/>
      <w:lvlJc w:val="left"/>
      <w:pPr>
        <w:ind w:left="6462" w:hanging="240"/>
      </w:pPr>
    </w:lvl>
    <w:lvl w:ilvl="7">
      <w:numFmt w:val="bullet"/>
      <w:lvlText w:val="•"/>
      <w:lvlJc w:val="left"/>
      <w:pPr>
        <w:ind w:left="7606" w:hanging="240"/>
      </w:pPr>
    </w:lvl>
    <w:lvl w:ilvl="8">
      <w:numFmt w:val="bullet"/>
      <w:lvlText w:val="•"/>
      <w:lvlJc w:val="left"/>
      <w:pPr>
        <w:ind w:left="8751" w:hanging="240"/>
      </w:pPr>
    </w:lvl>
  </w:abstractNum>
  <w:abstractNum w:abstractNumId="1" w15:restartNumberingAfterBreak="0">
    <w:nsid w:val="00000409"/>
    <w:multiLevelType w:val="multilevel"/>
    <w:tmpl w:val="86E805A4"/>
    <w:lvl w:ilvl="0">
      <w:start w:val="2"/>
      <w:numFmt w:val="decimal"/>
      <w:lvlText w:val="%1"/>
      <w:lvlJc w:val="left"/>
      <w:pPr>
        <w:ind w:left="585" w:hanging="400"/>
      </w:pPr>
      <w:rPr>
        <w:rFonts w:cs="Times New Roman"/>
      </w:rPr>
    </w:lvl>
    <w:lvl w:ilvl="1">
      <w:start w:val="1"/>
      <w:numFmt w:val="decimal"/>
      <w:lvlText w:val="%1.%2"/>
      <w:lvlJc w:val="left"/>
      <w:pPr>
        <w:ind w:left="585" w:hanging="400"/>
      </w:pPr>
      <w:rPr>
        <w:rFonts w:ascii="Times New Roman" w:hAnsi="Times New Roman" w:cs="Roboto" w:hint="default"/>
        <w:b/>
        <w:bCs/>
        <w:color w:val="231F20"/>
        <w:spacing w:val="-14"/>
        <w:w w:val="100"/>
        <w:sz w:val="22"/>
        <w:szCs w:val="18"/>
      </w:rPr>
    </w:lvl>
    <w:lvl w:ilvl="2">
      <w:numFmt w:val="bullet"/>
      <w:lvlText w:val="•"/>
      <w:lvlJc w:val="left"/>
      <w:pPr>
        <w:ind w:left="2672" w:hanging="400"/>
      </w:pPr>
    </w:lvl>
    <w:lvl w:ilvl="3">
      <w:numFmt w:val="bullet"/>
      <w:lvlText w:val="•"/>
      <w:lvlJc w:val="left"/>
      <w:pPr>
        <w:ind w:left="3718" w:hanging="400"/>
      </w:pPr>
    </w:lvl>
    <w:lvl w:ilvl="4">
      <w:numFmt w:val="bullet"/>
      <w:lvlText w:val="•"/>
      <w:lvlJc w:val="left"/>
      <w:pPr>
        <w:ind w:left="4764" w:hanging="400"/>
      </w:pPr>
    </w:lvl>
    <w:lvl w:ilvl="5">
      <w:numFmt w:val="bullet"/>
      <w:lvlText w:val="•"/>
      <w:lvlJc w:val="left"/>
      <w:pPr>
        <w:ind w:left="5810" w:hanging="400"/>
      </w:pPr>
    </w:lvl>
    <w:lvl w:ilvl="6">
      <w:numFmt w:val="bullet"/>
      <w:lvlText w:val="•"/>
      <w:lvlJc w:val="left"/>
      <w:pPr>
        <w:ind w:left="6856" w:hanging="400"/>
      </w:pPr>
    </w:lvl>
    <w:lvl w:ilvl="7">
      <w:numFmt w:val="bullet"/>
      <w:lvlText w:val="•"/>
      <w:lvlJc w:val="left"/>
      <w:pPr>
        <w:ind w:left="7902" w:hanging="400"/>
      </w:pPr>
    </w:lvl>
    <w:lvl w:ilvl="8">
      <w:numFmt w:val="bullet"/>
      <w:lvlText w:val="•"/>
      <w:lvlJc w:val="left"/>
      <w:pPr>
        <w:ind w:left="8948" w:hanging="400"/>
      </w:pPr>
    </w:lvl>
  </w:abstractNum>
  <w:abstractNum w:abstractNumId="2" w15:restartNumberingAfterBreak="0">
    <w:nsid w:val="0000040D"/>
    <w:multiLevelType w:val="multilevel"/>
    <w:tmpl w:val="C5585D12"/>
    <w:lvl w:ilvl="0">
      <w:start w:val="3"/>
      <w:numFmt w:val="decimal"/>
      <w:lvlText w:val="%1"/>
      <w:lvlJc w:val="left"/>
      <w:pPr>
        <w:ind w:left="518" w:hanging="401"/>
      </w:pPr>
      <w:rPr>
        <w:rFonts w:cs="Times New Roman"/>
      </w:rPr>
    </w:lvl>
    <w:lvl w:ilvl="1">
      <w:start w:val="1"/>
      <w:numFmt w:val="decimal"/>
      <w:lvlText w:val="%1.%2"/>
      <w:lvlJc w:val="left"/>
      <w:pPr>
        <w:ind w:left="518" w:hanging="401"/>
      </w:pPr>
      <w:rPr>
        <w:rFonts w:ascii="Times New Roman" w:hAnsi="Times New Roman" w:cs="Roboto" w:hint="default"/>
        <w:b/>
        <w:bCs/>
        <w:color w:val="231F20"/>
        <w:spacing w:val="-14"/>
        <w:w w:val="100"/>
        <w:sz w:val="22"/>
        <w:szCs w:val="18"/>
      </w:rPr>
    </w:lvl>
    <w:lvl w:ilvl="2">
      <w:numFmt w:val="bullet"/>
      <w:lvlText w:val="•"/>
      <w:lvlJc w:val="left"/>
      <w:pPr>
        <w:ind w:left="2624" w:hanging="401"/>
      </w:pPr>
    </w:lvl>
    <w:lvl w:ilvl="3">
      <w:numFmt w:val="bullet"/>
      <w:lvlText w:val="•"/>
      <w:lvlJc w:val="left"/>
      <w:pPr>
        <w:ind w:left="3676" w:hanging="401"/>
      </w:pPr>
    </w:lvl>
    <w:lvl w:ilvl="4">
      <w:numFmt w:val="bullet"/>
      <w:lvlText w:val="•"/>
      <w:lvlJc w:val="left"/>
      <w:pPr>
        <w:ind w:left="4728" w:hanging="401"/>
      </w:pPr>
    </w:lvl>
    <w:lvl w:ilvl="5">
      <w:numFmt w:val="bullet"/>
      <w:lvlText w:val="•"/>
      <w:lvlJc w:val="left"/>
      <w:pPr>
        <w:ind w:left="5780" w:hanging="401"/>
      </w:pPr>
    </w:lvl>
    <w:lvl w:ilvl="6">
      <w:numFmt w:val="bullet"/>
      <w:lvlText w:val="•"/>
      <w:lvlJc w:val="left"/>
      <w:pPr>
        <w:ind w:left="6832" w:hanging="401"/>
      </w:pPr>
    </w:lvl>
    <w:lvl w:ilvl="7">
      <w:numFmt w:val="bullet"/>
      <w:lvlText w:val="•"/>
      <w:lvlJc w:val="left"/>
      <w:pPr>
        <w:ind w:left="7884" w:hanging="401"/>
      </w:pPr>
    </w:lvl>
    <w:lvl w:ilvl="8">
      <w:numFmt w:val="bullet"/>
      <w:lvlText w:val="•"/>
      <w:lvlJc w:val="left"/>
      <w:pPr>
        <w:ind w:left="8936" w:hanging="401"/>
      </w:pPr>
    </w:lvl>
  </w:abstractNum>
  <w:abstractNum w:abstractNumId="3" w15:restartNumberingAfterBreak="0">
    <w:nsid w:val="0000040E"/>
    <w:multiLevelType w:val="multilevel"/>
    <w:tmpl w:val="C4BCED74"/>
    <w:lvl w:ilvl="0">
      <w:start w:val="1"/>
      <w:numFmt w:val="upperLetter"/>
      <w:lvlText w:val="%1."/>
      <w:lvlJc w:val="left"/>
      <w:pPr>
        <w:ind w:left="518" w:hanging="400"/>
      </w:pPr>
      <w:rPr>
        <w:rFonts w:ascii="Times New Roman" w:hAnsi="Times New Roman" w:cs="Roboto Light" w:hint="default"/>
        <w:b w:val="0"/>
        <w:bCs w:val="0"/>
        <w:color w:val="231F20"/>
        <w:spacing w:val="-5"/>
        <w:w w:val="100"/>
        <w:sz w:val="22"/>
        <w:szCs w:val="18"/>
      </w:rPr>
    </w:lvl>
    <w:lvl w:ilvl="1">
      <w:numFmt w:val="bullet"/>
      <w:lvlText w:val="•"/>
      <w:lvlJc w:val="left"/>
      <w:pPr>
        <w:ind w:left="1572" w:hanging="40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4" w15:restartNumberingAfterBreak="0">
    <w:nsid w:val="0000040F"/>
    <w:multiLevelType w:val="multilevel"/>
    <w:tmpl w:val="86B8DABC"/>
    <w:lvl w:ilvl="0">
      <w:start w:val="1"/>
      <w:numFmt w:val="upperLetter"/>
      <w:lvlText w:val="%1."/>
      <w:lvlJc w:val="left"/>
      <w:pPr>
        <w:ind w:left="517" w:hanging="400"/>
      </w:pPr>
      <w:rPr>
        <w:rFonts w:ascii="Times New Roman" w:hAnsi="Times New Roman" w:cs="Roboto Light" w:hint="default"/>
        <w:b w:val="0"/>
        <w:bCs w:val="0"/>
        <w:color w:val="231F20"/>
        <w:spacing w:val="-7"/>
        <w:w w:val="100"/>
        <w:sz w:val="22"/>
        <w:szCs w:val="18"/>
      </w:rPr>
    </w:lvl>
    <w:lvl w:ilvl="1">
      <w:numFmt w:val="bullet"/>
      <w:lvlText w:val="•"/>
      <w:lvlJc w:val="left"/>
      <w:pPr>
        <w:ind w:left="1572" w:hanging="40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5" w15:restartNumberingAfterBreak="0">
    <w:nsid w:val="02E41D9A"/>
    <w:multiLevelType w:val="multilevel"/>
    <w:tmpl w:val="98BE5FFA"/>
    <w:lvl w:ilvl="0">
      <w:start w:val="1"/>
      <w:numFmt w:val="upperLetter"/>
      <w:lvlText w:val="%1."/>
      <w:lvlJc w:val="left"/>
      <w:pPr>
        <w:ind w:left="518" w:hanging="400"/>
      </w:pPr>
      <w:rPr>
        <w:rFonts w:ascii="Times New Roman" w:hAnsi="Times New Roman" w:cs="Roboto Light" w:hint="default"/>
        <w:b w:val="0"/>
        <w:bCs w:val="0"/>
        <w:color w:val="231F20"/>
        <w:spacing w:val="-4"/>
        <w:w w:val="100"/>
        <w:sz w:val="22"/>
        <w:szCs w:val="18"/>
      </w:rPr>
    </w:lvl>
    <w:lvl w:ilvl="1">
      <w:numFmt w:val="bullet"/>
      <w:lvlText w:val="•"/>
      <w:lvlJc w:val="left"/>
      <w:pPr>
        <w:ind w:left="1572" w:hanging="40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6" w15:restartNumberingAfterBreak="0">
    <w:nsid w:val="05DB5031"/>
    <w:multiLevelType w:val="multilevel"/>
    <w:tmpl w:val="4AF89E30"/>
    <w:lvl w:ilvl="0">
      <w:start w:val="1"/>
      <w:numFmt w:val="upperLetter"/>
      <w:lvlText w:val="%1."/>
      <w:lvlJc w:val="left"/>
      <w:pPr>
        <w:ind w:left="518" w:hanging="400"/>
      </w:pPr>
      <w:rPr>
        <w:rFonts w:ascii="Times New Roman" w:hAnsi="Times New Roman" w:cs="Roboto Light" w:hint="default"/>
        <w:b w:val="0"/>
        <w:bCs w:val="0"/>
        <w:color w:val="231F20"/>
        <w:spacing w:val="-4"/>
        <w:w w:val="100"/>
        <w:sz w:val="22"/>
        <w:szCs w:val="18"/>
      </w:rPr>
    </w:lvl>
    <w:lvl w:ilvl="1">
      <w:numFmt w:val="bullet"/>
      <w:lvlText w:val="•"/>
      <w:lvlJc w:val="left"/>
      <w:pPr>
        <w:ind w:left="1572" w:hanging="40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7" w15:restartNumberingAfterBreak="0">
    <w:nsid w:val="12504D2E"/>
    <w:multiLevelType w:val="multilevel"/>
    <w:tmpl w:val="22683C1E"/>
    <w:lvl w:ilvl="0">
      <w:start w:val="1"/>
      <w:numFmt w:val="upperLetter"/>
      <w:lvlText w:val="%1."/>
      <w:lvlJc w:val="left"/>
      <w:pPr>
        <w:ind w:left="518" w:hanging="400"/>
      </w:pPr>
      <w:rPr>
        <w:rFonts w:ascii="Roboto Light" w:hAnsi="Roboto Light" w:cs="Roboto Light"/>
        <w:b w:val="0"/>
        <w:bCs w:val="0"/>
        <w:color w:val="231F20"/>
        <w:spacing w:val="-4"/>
        <w:w w:val="100"/>
        <w:sz w:val="18"/>
        <w:szCs w:val="18"/>
      </w:rPr>
    </w:lvl>
    <w:lvl w:ilvl="1">
      <w:start w:val="1"/>
      <w:numFmt w:val="decimal"/>
      <w:lvlText w:val="%2."/>
      <w:lvlJc w:val="left"/>
      <w:pPr>
        <w:ind w:left="1532" w:hanging="36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8" w15:restartNumberingAfterBreak="0">
    <w:nsid w:val="1CA50C30"/>
    <w:multiLevelType w:val="multilevel"/>
    <w:tmpl w:val="CC0C5C1A"/>
    <w:lvl w:ilvl="0">
      <w:start w:val="1"/>
      <w:numFmt w:val="upperLetter"/>
      <w:lvlText w:val="%1."/>
      <w:lvlJc w:val="left"/>
      <w:pPr>
        <w:ind w:left="570" w:hanging="480"/>
      </w:pPr>
      <w:rPr>
        <w:rFonts w:cs="Roboto Light"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4A7063"/>
    <w:multiLevelType w:val="multilevel"/>
    <w:tmpl w:val="C442AA0A"/>
    <w:lvl w:ilvl="0">
      <w:start w:val="1"/>
      <w:numFmt w:val="upperLetter"/>
      <w:lvlText w:val="%1."/>
      <w:lvlJc w:val="left"/>
      <w:pPr>
        <w:ind w:left="518" w:hanging="400"/>
      </w:pPr>
      <w:rPr>
        <w:rFonts w:ascii="Roboto Light" w:hAnsi="Roboto Light" w:cs="Roboto Light"/>
        <w:b w:val="0"/>
        <w:bCs w:val="0"/>
        <w:color w:val="231F20"/>
        <w:spacing w:val="-4"/>
        <w:w w:val="100"/>
        <w:sz w:val="18"/>
        <w:szCs w:val="18"/>
      </w:rPr>
    </w:lvl>
    <w:lvl w:ilvl="1">
      <w:start w:val="1"/>
      <w:numFmt w:val="decimal"/>
      <w:lvlText w:val="%2."/>
      <w:lvlJc w:val="left"/>
      <w:pPr>
        <w:ind w:left="1532" w:hanging="36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10" w15:restartNumberingAfterBreak="0">
    <w:nsid w:val="216D168D"/>
    <w:multiLevelType w:val="multilevel"/>
    <w:tmpl w:val="C442AA0A"/>
    <w:lvl w:ilvl="0">
      <w:start w:val="1"/>
      <w:numFmt w:val="upperLetter"/>
      <w:lvlText w:val="%1."/>
      <w:lvlJc w:val="left"/>
      <w:pPr>
        <w:ind w:left="518" w:hanging="400"/>
      </w:pPr>
      <w:rPr>
        <w:rFonts w:ascii="Roboto Light" w:hAnsi="Roboto Light" w:cs="Roboto Light"/>
        <w:b w:val="0"/>
        <w:bCs w:val="0"/>
        <w:color w:val="231F20"/>
        <w:spacing w:val="-4"/>
        <w:w w:val="100"/>
        <w:sz w:val="18"/>
        <w:szCs w:val="18"/>
      </w:rPr>
    </w:lvl>
    <w:lvl w:ilvl="1">
      <w:start w:val="1"/>
      <w:numFmt w:val="decimal"/>
      <w:lvlText w:val="%2."/>
      <w:lvlJc w:val="left"/>
      <w:pPr>
        <w:ind w:left="1532" w:hanging="36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11" w15:restartNumberingAfterBreak="0">
    <w:nsid w:val="219B7D23"/>
    <w:multiLevelType w:val="multilevel"/>
    <w:tmpl w:val="1044680E"/>
    <w:lvl w:ilvl="0">
      <w:start w:val="1"/>
      <w:numFmt w:val="upperLetter"/>
      <w:lvlText w:val="%1."/>
      <w:lvlJc w:val="left"/>
      <w:pPr>
        <w:ind w:left="316" w:hanging="400"/>
      </w:pPr>
      <w:rPr>
        <w:rFonts w:ascii="Times New Roman" w:hAnsi="Times New Roman" w:cs="Roboto Light" w:hint="default"/>
        <w:b w:val="0"/>
        <w:bCs w:val="0"/>
        <w:color w:val="231F20"/>
        <w:spacing w:val="-15"/>
        <w:w w:val="95"/>
        <w:sz w:val="22"/>
        <w:szCs w:val="18"/>
      </w:rPr>
    </w:lvl>
    <w:lvl w:ilvl="1">
      <w:start w:val="1"/>
      <w:numFmt w:val="decimal"/>
      <w:lvlText w:val="%2."/>
      <w:lvlJc w:val="left"/>
      <w:pPr>
        <w:ind w:left="596" w:hanging="281"/>
      </w:pPr>
      <w:rPr>
        <w:rFonts w:ascii="Times New Roman" w:hAnsi="Times New Roman" w:cs="Roboto Light" w:hint="default"/>
        <w:b w:val="0"/>
        <w:bCs w:val="0"/>
        <w:color w:val="231F20"/>
        <w:spacing w:val="-14"/>
        <w:w w:val="96"/>
        <w:sz w:val="22"/>
        <w:szCs w:val="18"/>
      </w:rPr>
    </w:lvl>
    <w:lvl w:ilvl="2">
      <w:numFmt w:val="bullet"/>
      <w:lvlText w:val="•"/>
      <w:lvlJc w:val="left"/>
      <w:pPr>
        <w:ind w:left="1721" w:hanging="281"/>
      </w:pPr>
    </w:lvl>
    <w:lvl w:ilvl="3">
      <w:numFmt w:val="bullet"/>
      <w:lvlText w:val="•"/>
      <w:lvlJc w:val="left"/>
      <w:pPr>
        <w:ind w:left="2852" w:hanging="281"/>
      </w:pPr>
    </w:lvl>
    <w:lvl w:ilvl="4">
      <w:numFmt w:val="bullet"/>
      <w:lvlText w:val="•"/>
      <w:lvlJc w:val="left"/>
      <w:pPr>
        <w:ind w:left="3983" w:hanging="281"/>
      </w:pPr>
    </w:lvl>
    <w:lvl w:ilvl="5">
      <w:numFmt w:val="bullet"/>
      <w:lvlText w:val="•"/>
      <w:lvlJc w:val="left"/>
      <w:pPr>
        <w:ind w:left="5114" w:hanging="281"/>
      </w:pPr>
    </w:lvl>
    <w:lvl w:ilvl="6">
      <w:numFmt w:val="bullet"/>
      <w:lvlText w:val="•"/>
      <w:lvlJc w:val="left"/>
      <w:pPr>
        <w:ind w:left="6245" w:hanging="281"/>
      </w:pPr>
    </w:lvl>
    <w:lvl w:ilvl="7">
      <w:numFmt w:val="bullet"/>
      <w:lvlText w:val="•"/>
      <w:lvlJc w:val="left"/>
      <w:pPr>
        <w:ind w:left="7376" w:hanging="281"/>
      </w:pPr>
    </w:lvl>
    <w:lvl w:ilvl="8">
      <w:numFmt w:val="bullet"/>
      <w:lvlText w:val="•"/>
      <w:lvlJc w:val="left"/>
      <w:pPr>
        <w:ind w:left="8507" w:hanging="281"/>
      </w:pPr>
    </w:lvl>
  </w:abstractNum>
  <w:abstractNum w:abstractNumId="12" w15:restartNumberingAfterBreak="0">
    <w:nsid w:val="2CCB1AF5"/>
    <w:multiLevelType w:val="hybridMultilevel"/>
    <w:tmpl w:val="CC0C5C1A"/>
    <w:lvl w:ilvl="0" w:tplc="73AAD878">
      <w:start w:val="1"/>
      <w:numFmt w:val="upperLetter"/>
      <w:lvlText w:val="%1."/>
      <w:lvlJc w:val="left"/>
      <w:pPr>
        <w:ind w:left="570" w:hanging="480"/>
      </w:pPr>
      <w:rPr>
        <w:rFonts w:cs="Roboto Light"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66AD5"/>
    <w:multiLevelType w:val="hybridMultilevel"/>
    <w:tmpl w:val="8B4A05AA"/>
    <w:lvl w:ilvl="0" w:tplc="73AAD878">
      <w:start w:val="1"/>
      <w:numFmt w:val="upperLetter"/>
      <w:lvlText w:val="%1."/>
      <w:lvlJc w:val="left"/>
      <w:pPr>
        <w:ind w:left="570" w:hanging="480"/>
      </w:pPr>
      <w:rPr>
        <w:rFonts w:cs="Roboto Light"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387BF7"/>
    <w:multiLevelType w:val="hybridMultilevel"/>
    <w:tmpl w:val="D7F8F45E"/>
    <w:lvl w:ilvl="0" w:tplc="639CE0AC">
      <w:start w:val="1"/>
      <w:numFmt w:val="upperLetter"/>
      <w:lvlText w:val="%1."/>
      <w:lvlJc w:val="left"/>
      <w:pPr>
        <w:ind w:left="518" w:hanging="400"/>
      </w:pPr>
      <w:rPr>
        <w:rFonts w:cs="Roboto Light" w:hint="default"/>
        <w:color w:val="231F20"/>
        <w:sz w:val="22"/>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5" w15:restartNumberingAfterBreak="0">
    <w:nsid w:val="49FF7AA5"/>
    <w:multiLevelType w:val="multilevel"/>
    <w:tmpl w:val="0124FCCC"/>
    <w:lvl w:ilvl="0">
      <w:start w:val="1"/>
      <w:numFmt w:val="upperLetter"/>
      <w:lvlText w:val="%1."/>
      <w:lvlJc w:val="left"/>
      <w:pPr>
        <w:ind w:left="570" w:hanging="480"/>
      </w:pPr>
      <w:rPr>
        <w:rFonts w:cs="Roboto Light" w:hint="default"/>
        <w:color w:val="231F2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6" w15:restartNumberingAfterBreak="0">
    <w:nsid w:val="5C7B13F7"/>
    <w:multiLevelType w:val="multilevel"/>
    <w:tmpl w:val="3C12CC60"/>
    <w:lvl w:ilvl="0">
      <w:start w:val="1"/>
      <w:numFmt w:val="upperLetter"/>
      <w:lvlText w:val="%1."/>
      <w:lvlJc w:val="left"/>
      <w:pPr>
        <w:ind w:left="570" w:hanging="480"/>
      </w:pPr>
      <w:rPr>
        <w:rFonts w:cs="Roboto Light" w:hint="default"/>
        <w:color w:val="231F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F56A16"/>
    <w:multiLevelType w:val="hybridMultilevel"/>
    <w:tmpl w:val="3C12CC60"/>
    <w:lvl w:ilvl="0" w:tplc="73AAD878">
      <w:start w:val="1"/>
      <w:numFmt w:val="upperLetter"/>
      <w:lvlText w:val="%1."/>
      <w:lvlJc w:val="left"/>
      <w:pPr>
        <w:ind w:left="570" w:hanging="480"/>
      </w:pPr>
      <w:rPr>
        <w:rFonts w:cs="Roboto Light"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44683"/>
    <w:multiLevelType w:val="hybridMultilevel"/>
    <w:tmpl w:val="0124FCCC"/>
    <w:lvl w:ilvl="0" w:tplc="73AAD878">
      <w:start w:val="1"/>
      <w:numFmt w:val="upperLetter"/>
      <w:lvlText w:val="%1."/>
      <w:lvlJc w:val="left"/>
      <w:pPr>
        <w:ind w:left="570" w:hanging="480"/>
      </w:pPr>
      <w:rPr>
        <w:rFonts w:cs="Roboto Light" w:hint="default"/>
        <w:color w:val="231F2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2E94F63"/>
    <w:multiLevelType w:val="multilevel"/>
    <w:tmpl w:val="125A5CD4"/>
    <w:lvl w:ilvl="0">
      <w:start w:val="1"/>
      <w:numFmt w:val="upperLetter"/>
      <w:lvlText w:val="%1."/>
      <w:lvlJc w:val="left"/>
      <w:pPr>
        <w:ind w:left="518" w:hanging="400"/>
      </w:pPr>
      <w:rPr>
        <w:rFonts w:ascii="Times New Roman" w:hAnsi="Times New Roman" w:cs="Roboto Light" w:hint="default"/>
        <w:b w:val="0"/>
        <w:bCs w:val="0"/>
        <w:color w:val="231F20"/>
        <w:spacing w:val="-4"/>
        <w:w w:val="100"/>
        <w:sz w:val="22"/>
        <w:szCs w:val="18"/>
      </w:rPr>
    </w:lvl>
    <w:lvl w:ilvl="1">
      <w:numFmt w:val="bullet"/>
      <w:lvlText w:val="•"/>
      <w:lvlJc w:val="left"/>
      <w:pPr>
        <w:ind w:left="1572" w:hanging="40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20" w15:restartNumberingAfterBreak="0">
    <w:nsid w:val="69604A74"/>
    <w:multiLevelType w:val="multilevel"/>
    <w:tmpl w:val="C442AA0A"/>
    <w:lvl w:ilvl="0">
      <w:start w:val="1"/>
      <w:numFmt w:val="upperLetter"/>
      <w:lvlText w:val="%1."/>
      <w:lvlJc w:val="left"/>
      <w:pPr>
        <w:ind w:left="518" w:hanging="400"/>
      </w:pPr>
      <w:rPr>
        <w:rFonts w:ascii="Roboto Light" w:hAnsi="Roboto Light" w:cs="Roboto Light"/>
        <w:b w:val="0"/>
        <w:bCs w:val="0"/>
        <w:color w:val="231F20"/>
        <w:spacing w:val="-4"/>
        <w:w w:val="100"/>
        <w:sz w:val="18"/>
        <w:szCs w:val="18"/>
      </w:rPr>
    </w:lvl>
    <w:lvl w:ilvl="1">
      <w:start w:val="1"/>
      <w:numFmt w:val="decimal"/>
      <w:lvlText w:val="%2."/>
      <w:lvlJc w:val="left"/>
      <w:pPr>
        <w:ind w:left="1532" w:hanging="360"/>
      </w:pPr>
    </w:lvl>
    <w:lvl w:ilvl="2">
      <w:numFmt w:val="bullet"/>
      <w:lvlText w:val="•"/>
      <w:lvlJc w:val="left"/>
      <w:pPr>
        <w:ind w:left="2624" w:hanging="400"/>
      </w:pPr>
    </w:lvl>
    <w:lvl w:ilvl="3">
      <w:numFmt w:val="bullet"/>
      <w:lvlText w:val="•"/>
      <w:lvlJc w:val="left"/>
      <w:pPr>
        <w:ind w:left="3676" w:hanging="400"/>
      </w:pPr>
    </w:lvl>
    <w:lvl w:ilvl="4">
      <w:numFmt w:val="bullet"/>
      <w:lvlText w:val="•"/>
      <w:lvlJc w:val="left"/>
      <w:pPr>
        <w:ind w:left="4728" w:hanging="400"/>
      </w:pPr>
    </w:lvl>
    <w:lvl w:ilvl="5">
      <w:numFmt w:val="bullet"/>
      <w:lvlText w:val="•"/>
      <w:lvlJc w:val="left"/>
      <w:pPr>
        <w:ind w:left="5780" w:hanging="400"/>
      </w:pPr>
    </w:lvl>
    <w:lvl w:ilvl="6">
      <w:numFmt w:val="bullet"/>
      <w:lvlText w:val="•"/>
      <w:lvlJc w:val="left"/>
      <w:pPr>
        <w:ind w:left="6832" w:hanging="400"/>
      </w:pPr>
    </w:lvl>
    <w:lvl w:ilvl="7">
      <w:numFmt w:val="bullet"/>
      <w:lvlText w:val="•"/>
      <w:lvlJc w:val="left"/>
      <w:pPr>
        <w:ind w:left="7884" w:hanging="400"/>
      </w:pPr>
    </w:lvl>
    <w:lvl w:ilvl="8">
      <w:numFmt w:val="bullet"/>
      <w:lvlText w:val="•"/>
      <w:lvlJc w:val="left"/>
      <w:pPr>
        <w:ind w:left="8936" w:hanging="400"/>
      </w:pPr>
    </w:lvl>
  </w:abstractNum>
  <w:abstractNum w:abstractNumId="21" w15:restartNumberingAfterBreak="0">
    <w:nsid w:val="7BC20301"/>
    <w:multiLevelType w:val="multilevel"/>
    <w:tmpl w:val="C21E7F2A"/>
    <w:lvl w:ilvl="0">
      <w:start w:val="1"/>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1"/>
  </w:num>
  <w:num w:numId="2">
    <w:abstractNumId w:val="0"/>
  </w:num>
  <w:num w:numId="3">
    <w:abstractNumId w:val="18"/>
  </w:num>
  <w:num w:numId="4">
    <w:abstractNumId w:val="11"/>
  </w:num>
  <w:num w:numId="5">
    <w:abstractNumId w:val="1"/>
  </w:num>
  <w:num w:numId="6">
    <w:abstractNumId w:val="5"/>
  </w:num>
  <w:num w:numId="7">
    <w:abstractNumId w:val="2"/>
  </w:num>
  <w:num w:numId="8">
    <w:abstractNumId w:val="3"/>
  </w:num>
  <w:num w:numId="9">
    <w:abstractNumId w:val="4"/>
  </w:num>
  <w:num w:numId="10">
    <w:abstractNumId w:val="14"/>
  </w:num>
  <w:num w:numId="11">
    <w:abstractNumId w:val="6"/>
  </w:num>
  <w:num w:numId="12">
    <w:abstractNumId w:val="7"/>
  </w:num>
  <w:num w:numId="13">
    <w:abstractNumId w:val="19"/>
  </w:num>
  <w:num w:numId="14">
    <w:abstractNumId w:val="9"/>
  </w:num>
  <w:num w:numId="15">
    <w:abstractNumId w:val="10"/>
  </w:num>
  <w:num w:numId="16">
    <w:abstractNumId w:val="20"/>
  </w:num>
  <w:num w:numId="17">
    <w:abstractNumId w:val="15"/>
  </w:num>
  <w:num w:numId="18">
    <w:abstractNumId w:val="17"/>
  </w:num>
  <w:num w:numId="19">
    <w:abstractNumId w:val="16"/>
  </w:num>
  <w:num w:numId="20">
    <w:abstractNumId w:val="12"/>
  </w:num>
  <w:num w:numId="21">
    <w:abstractNumId w:val="8"/>
  </w:num>
  <w:num w:numId="22">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812"/>
    <w:rsid w:val="00023E4D"/>
    <w:rsid w:val="00030E0B"/>
    <w:rsid w:val="00037412"/>
    <w:rsid w:val="00046331"/>
    <w:rsid w:val="00050BCD"/>
    <w:rsid w:val="00057D75"/>
    <w:rsid w:val="00063B6C"/>
    <w:rsid w:val="00086F00"/>
    <w:rsid w:val="00087244"/>
    <w:rsid w:val="000C4435"/>
    <w:rsid w:val="000D29FD"/>
    <w:rsid w:val="000E04EF"/>
    <w:rsid w:val="001001EF"/>
    <w:rsid w:val="0010396B"/>
    <w:rsid w:val="00114255"/>
    <w:rsid w:val="00131680"/>
    <w:rsid w:val="0013355E"/>
    <w:rsid w:val="00174303"/>
    <w:rsid w:val="00175F9D"/>
    <w:rsid w:val="00197320"/>
    <w:rsid w:val="001A3BC1"/>
    <w:rsid w:val="001A44C9"/>
    <w:rsid w:val="001D0937"/>
    <w:rsid w:val="001D0D79"/>
    <w:rsid w:val="001F7BFE"/>
    <w:rsid w:val="0021008D"/>
    <w:rsid w:val="00217D47"/>
    <w:rsid w:val="00266C34"/>
    <w:rsid w:val="00295FF0"/>
    <w:rsid w:val="002A2293"/>
    <w:rsid w:val="002C4EA4"/>
    <w:rsid w:val="002D7A55"/>
    <w:rsid w:val="002E13EB"/>
    <w:rsid w:val="003363EC"/>
    <w:rsid w:val="00342A89"/>
    <w:rsid w:val="003517B4"/>
    <w:rsid w:val="003549CC"/>
    <w:rsid w:val="00354BE0"/>
    <w:rsid w:val="003B2EE5"/>
    <w:rsid w:val="003C0957"/>
    <w:rsid w:val="003D0A37"/>
    <w:rsid w:val="003E777F"/>
    <w:rsid w:val="003F03B0"/>
    <w:rsid w:val="003F1948"/>
    <w:rsid w:val="003F634B"/>
    <w:rsid w:val="00403FF1"/>
    <w:rsid w:val="00412535"/>
    <w:rsid w:val="00414C2B"/>
    <w:rsid w:val="00420490"/>
    <w:rsid w:val="00446B90"/>
    <w:rsid w:val="00467D6A"/>
    <w:rsid w:val="004B7F90"/>
    <w:rsid w:val="00515812"/>
    <w:rsid w:val="005700F0"/>
    <w:rsid w:val="005D6726"/>
    <w:rsid w:val="00600B71"/>
    <w:rsid w:val="0063660A"/>
    <w:rsid w:val="00650268"/>
    <w:rsid w:val="00654186"/>
    <w:rsid w:val="006647D0"/>
    <w:rsid w:val="006654DF"/>
    <w:rsid w:val="00673145"/>
    <w:rsid w:val="00693ABD"/>
    <w:rsid w:val="00694B6C"/>
    <w:rsid w:val="006B79A4"/>
    <w:rsid w:val="006D4883"/>
    <w:rsid w:val="006F109A"/>
    <w:rsid w:val="007135DB"/>
    <w:rsid w:val="00722E81"/>
    <w:rsid w:val="00727CEC"/>
    <w:rsid w:val="00736F6A"/>
    <w:rsid w:val="007A443A"/>
    <w:rsid w:val="007F739D"/>
    <w:rsid w:val="007F74E7"/>
    <w:rsid w:val="0083718E"/>
    <w:rsid w:val="008424C4"/>
    <w:rsid w:val="00852583"/>
    <w:rsid w:val="00862053"/>
    <w:rsid w:val="008639BD"/>
    <w:rsid w:val="008778D4"/>
    <w:rsid w:val="00877942"/>
    <w:rsid w:val="00880D6E"/>
    <w:rsid w:val="008916FC"/>
    <w:rsid w:val="008A2A78"/>
    <w:rsid w:val="008A2BC6"/>
    <w:rsid w:val="008B4D20"/>
    <w:rsid w:val="008D2106"/>
    <w:rsid w:val="008E364D"/>
    <w:rsid w:val="008F1BDE"/>
    <w:rsid w:val="009329B9"/>
    <w:rsid w:val="00960BA8"/>
    <w:rsid w:val="009706A6"/>
    <w:rsid w:val="00994F9B"/>
    <w:rsid w:val="009A4892"/>
    <w:rsid w:val="009B3942"/>
    <w:rsid w:val="009E125C"/>
    <w:rsid w:val="00A047A9"/>
    <w:rsid w:val="00A25EF6"/>
    <w:rsid w:val="00A45EB2"/>
    <w:rsid w:val="00A46C96"/>
    <w:rsid w:val="00A74792"/>
    <w:rsid w:val="00A807F0"/>
    <w:rsid w:val="00A830D8"/>
    <w:rsid w:val="00A8778F"/>
    <w:rsid w:val="00AC595B"/>
    <w:rsid w:val="00AE1A15"/>
    <w:rsid w:val="00AF7190"/>
    <w:rsid w:val="00B04C2F"/>
    <w:rsid w:val="00B12E5A"/>
    <w:rsid w:val="00B15A59"/>
    <w:rsid w:val="00B24BE5"/>
    <w:rsid w:val="00B43802"/>
    <w:rsid w:val="00B77588"/>
    <w:rsid w:val="00B81E92"/>
    <w:rsid w:val="00BB5C09"/>
    <w:rsid w:val="00BC0C2E"/>
    <w:rsid w:val="00BC3F45"/>
    <w:rsid w:val="00BD193C"/>
    <w:rsid w:val="00BE72D8"/>
    <w:rsid w:val="00C00DC0"/>
    <w:rsid w:val="00C0634D"/>
    <w:rsid w:val="00C111F2"/>
    <w:rsid w:val="00C26812"/>
    <w:rsid w:val="00C529A6"/>
    <w:rsid w:val="00C6578A"/>
    <w:rsid w:val="00C75250"/>
    <w:rsid w:val="00C765B9"/>
    <w:rsid w:val="00C82F74"/>
    <w:rsid w:val="00C97330"/>
    <w:rsid w:val="00CA0663"/>
    <w:rsid w:val="00CB2E40"/>
    <w:rsid w:val="00CB2EA2"/>
    <w:rsid w:val="00CC6456"/>
    <w:rsid w:val="00CD338F"/>
    <w:rsid w:val="00CD5A56"/>
    <w:rsid w:val="00D03479"/>
    <w:rsid w:val="00D26281"/>
    <w:rsid w:val="00D35F53"/>
    <w:rsid w:val="00D64495"/>
    <w:rsid w:val="00D677F6"/>
    <w:rsid w:val="00D727CD"/>
    <w:rsid w:val="00D90664"/>
    <w:rsid w:val="00D94161"/>
    <w:rsid w:val="00DA2CA5"/>
    <w:rsid w:val="00DA7E02"/>
    <w:rsid w:val="00DC7CAA"/>
    <w:rsid w:val="00DF10BA"/>
    <w:rsid w:val="00E043B3"/>
    <w:rsid w:val="00E06849"/>
    <w:rsid w:val="00E13672"/>
    <w:rsid w:val="00E2534B"/>
    <w:rsid w:val="00E44EE9"/>
    <w:rsid w:val="00E460A5"/>
    <w:rsid w:val="00E55DC0"/>
    <w:rsid w:val="00E65B10"/>
    <w:rsid w:val="00E8071E"/>
    <w:rsid w:val="00E912A9"/>
    <w:rsid w:val="00E95C00"/>
    <w:rsid w:val="00EB156C"/>
    <w:rsid w:val="00EE585F"/>
    <w:rsid w:val="00EF226D"/>
    <w:rsid w:val="00EF261F"/>
    <w:rsid w:val="00F15A17"/>
    <w:rsid w:val="00F34132"/>
    <w:rsid w:val="00F34896"/>
    <w:rsid w:val="00F54CA8"/>
    <w:rsid w:val="00F80FEC"/>
    <w:rsid w:val="00F86B68"/>
    <w:rsid w:val="00FA1A4B"/>
    <w:rsid w:val="00FA7AFD"/>
    <w:rsid w:val="00FF0F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974FE2-D52E-4A45-89F3-C21BF82C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BCD"/>
  </w:style>
  <w:style w:type="paragraph" w:styleId="Heading1">
    <w:name w:val="heading 1"/>
    <w:basedOn w:val="Normal"/>
    <w:next w:val="Normal"/>
    <w:link w:val="Heading1Char"/>
    <w:uiPriority w:val="1"/>
    <w:qFormat/>
    <w:rsid w:val="00C26812"/>
    <w:pPr>
      <w:widowControl w:val="0"/>
      <w:autoSpaceDE w:val="0"/>
      <w:autoSpaceDN w:val="0"/>
      <w:adjustRightInd w:val="0"/>
      <w:spacing w:before="14"/>
      <w:ind w:left="20"/>
      <w:outlineLvl w:val="0"/>
    </w:pPr>
    <w:rPr>
      <w:rFonts w:ascii="Roboto" w:eastAsiaTheme="minorEastAsia" w:hAnsi="Roboto" w:cs="Robot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812"/>
    <w:pPr>
      <w:tabs>
        <w:tab w:val="center" w:pos="4680"/>
        <w:tab w:val="right" w:pos="9360"/>
      </w:tabs>
    </w:pPr>
  </w:style>
  <w:style w:type="character" w:customStyle="1" w:styleId="HeaderChar">
    <w:name w:val="Header Char"/>
    <w:basedOn w:val="DefaultParagraphFont"/>
    <w:link w:val="Header"/>
    <w:uiPriority w:val="99"/>
    <w:rsid w:val="00C26812"/>
  </w:style>
  <w:style w:type="character" w:customStyle="1" w:styleId="Heading1Char">
    <w:name w:val="Heading 1 Char"/>
    <w:basedOn w:val="DefaultParagraphFont"/>
    <w:link w:val="Heading1"/>
    <w:uiPriority w:val="1"/>
    <w:rsid w:val="00C26812"/>
    <w:rPr>
      <w:rFonts w:ascii="Roboto" w:eastAsiaTheme="minorEastAsia" w:hAnsi="Roboto" w:cs="Roboto"/>
      <w:b/>
      <w:bCs/>
    </w:rPr>
  </w:style>
  <w:style w:type="paragraph" w:styleId="BodyText">
    <w:name w:val="Body Text"/>
    <w:basedOn w:val="Normal"/>
    <w:link w:val="BodyTextChar"/>
    <w:uiPriority w:val="1"/>
    <w:qFormat/>
    <w:rsid w:val="00C26812"/>
    <w:pPr>
      <w:widowControl w:val="0"/>
      <w:autoSpaceDE w:val="0"/>
      <w:autoSpaceDN w:val="0"/>
      <w:adjustRightInd w:val="0"/>
      <w:spacing w:before="24"/>
    </w:pPr>
    <w:rPr>
      <w:rFonts w:ascii="Roboto Light" w:eastAsiaTheme="minorEastAsia" w:hAnsi="Roboto Light" w:cs="Roboto Light"/>
      <w:sz w:val="18"/>
      <w:szCs w:val="18"/>
    </w:rPr>
  </w:style>
  <w:style w:type="character" w:customStyle="1" w:styleId="BodyTextChar">
    <w:name w:val="Body Text Char"/>
    <w:basedOn w:val="DefaultParagraphFont"/>
    <w:link w:val="BodyText"/>
    <w:uiPriority w:val="1"/>
    <w:rsid w:val="00C26812"/>
    <w:rPr>
      <w:rFonts w:ascii="Roboto Light" w:eastAsiaTheme="minorEastAsia" w:hAnsi="Roboto Light" w:cs="Roboto Light"/>
      <w:sz w:val="18"/>
      <w:szCs w:val="18"/>
    </w:rPr>
  </w:style>
  <w:style w:type="paragraph" w:styleId="BalloonText">
    <w:name w:val="Balloon Text"/>
    <w:basedOn w:val="Normal"/>
    <w:link w:val="BalloonTextChar"/>
    <w:uiPriority w:val="99"/>
    <w:semiHidden/>
    <w:unhideWhenUsed/>
    <w:rsid w:val="00C268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812"/>
    <w:rPr>
      <w:rFonts w:ascii="Times New Roman" w:hAnsi="Times New Roman" w:cs="Times New Roman"/>
      <w:sz w:val="18"/>
      <w:szCs w:val="18"/>
    </w:rPr>
  </w:style>
  <w:style w:type="paragraph" w:styleId="ListParagraph">
    <w:name w:val="List Paragraph"/>
    <w:basedOn w:val="Normal"/>
    <w:uiPriority w:val="1"/>
    <w:qFormat/>
    <w:rsid w:val="00C26812"/>
    <w:pPr>
      <w:widowControl w:val="0"/>
      <w:autoSpaceDE w:val="0"/>
      <w:autoSpaceDN w:val="0"/>
      <w:adjustRightInd w:val="0"/>
      <w:spacing w:before="24"/>
      <w:ind w:left="585" w:hanging="400"/>
    </w:pPr>
    <w:rPr>
      <w:rFonts w:ascii="Roboto Light" w:eastAsiaTheme="minorEastAsia" w:hAnsi="Roboto Light" w:cs="Roboto Light"/>
    </w:rPr>
  </w:style>
  <w:style w:type="paragraph" w:customStyle="1" w:styleId="TableParagraph">
    <w:name w:val="Table Paragraph"/>
    <w:basedOn w:val="Normal"/>
    <w:uiPriority w:val="1"/>
    <w:qFormat/>
    <w:rsid w:val="00D90664"/>
    <w:pPr>
      <w:widowControl w:val="0"/>
      <w:autoSpaceDE w:val="0"/>
      <w:autoSpaceDN w:val="0"/>
      <w:adjustRightInd w:val="0"/>
    </w:pPr>
    <w:rPr>
      <w:rFonts w:ascii="Times New Roman" w:eastAsiaTheme="minorEastAsia" w:hAnsi="Times New Roman" w:cs="Times New Roman"/>
    </w:rPr>
  </w:style>
  <w:style w:type="character" w:styleId="Hyperlink">
    <w:name w:val="Hyperlink"/>
    <w:basedOn w:val="DefaultParagraphFont"/>
    <w:uiPriority w:val="99"/>
    <w:unhideWhenUsed/>
    <w:rsid w:val="00E460A5"/>
    <w:rPr>
      <w:color w:val="0000FF"/>
      <w:u w:val="single"/>
    </w:rPr>
  </w:style>
  <w:style w:type="character" w:styleId="PageNumber">
    <w:name w:val="page number"/>
    <w:basedOn w:val="DefaultParagraphFont"/>
    <w:uiPriority w:val="99"/>
    <w:semiHidden/>
    <w:unhideWhenUsed/>
    <w:rsid w:val="00852583"/>
  </w:style>
  <w:style w:type="paragraph" w:styleId="Revision">
    <w:name w:val="Revision"/>
    <w:hidden/>
    <w:uiPriority w:val="99"/>
    <w:semiHidden/>
    <w:rsid w:val="00C00DC0"/>
  </w:style>
  <w:style w:type="character" w:customStyle="1" w:styleId="UnresolvedMention1">
    <w:name w:val="Unresolved Mention1"/>
    <w:basedOn w:val="DefaultParagraphFont"/>
    <w:uiPriority w:val="99"/>
    <w:semiHidden/>
    <w:unhideWhenUsed/>
    <w:rsid w:val="00295FF0"/>
    <w:rPr>
      <w:color w:val="605E5C"/>
      <w:shd w:val="clear" w:color="auto" w:fill="E1DFDD"/>
    </w:rPr>
  </w:style>
  <w:style w:type="paragraph" w:styleId="Footer">
    <w:name w:val="footer"/>
    <w:basedOn w:val="Normal"/>
    <w:link w:val="FooterChar"/>
    <w:uiPriority w:val="99"/>
    <w:unhideWhenUsed/>
    <w:rsid w:val="00515812"/>
    <w:pPr>
      <w:tabs>
        <w:tab w:val="center" w:pos="4680"/>
        <w:tab w:val="right" w:pos="9360"/>
      </w:tabs>
    </w:pPr>
  </w:style>
  <w:style w:type="character" w:customStyle="1" w:styleId="FooterChar">
    <w:name w:val="Footer Char"/>
    <w:basedOn w:val="DefaultParagraphFont"/>
    <w:link w:val="Footer"/>
    <w:uiPriority w:val="99"/>
    <w:rsid w:val="00515812"/>
  </w:style>
  <w:style w:type="character" w:customStyle="1" w:styleId="A7">
    <w:name w:val="A7"/>
    <w:uiPriority w:val="99"/>
    <w:rsid w:val="00960BA8"/>
    <w:rPr>
      <w:rFonts w:cs="Roboto Light"/>
      <w:color w:val="211D1E"/>
      <w:sz w:val="10"/>
      <w:szCs w:val="10"/>
    </w:rPr>
  </w:style>
  <w:style w:type="paragraph" w:customStyle="1" w:styleId="Default">
    <w:name w:val="Default"/>
    <w:rsid w:val="00960BA8"/>
    <w:pPr>
      <w:autoSpaceDE w:val="0"/>
      <w:autoSpaceDN w:val="0"/>
      <w:adjustRightInd w:val="0"/>
    </w:pPr>
    <w:rPr>
      <w:rFonts w:ascii="Roboto Light" w:hAnsi="Roboto Light" w:cs="Roboto Light"/>
      <w:color w:val="000000"/>
    </w:rPr>
  </w:style>
  <w:style w:type="character" w:customStyle="1" w:styleId="A9">
    <w:name w:val="A9"/>
    <w:uiPriority w:val="99"/>
    <w:rsid w:val="00960BA8"/>
    <w:rPr>
      <w:rFonts w:cs="Roboto Light"/>
      <w:color w:val="211D1E"/>
      <w:sz w:val="18"/>
      <w:szCs w:val="18"/>
    </w:rPr>
  </w:style>
  <w:style w:type="paragraph" w:customStyle="1" w:styleId="Pa14">
    <w:name w:val="Pa14"/>
    <w:basedOn w:val="Default"/>
    <w:next w:val="Default"/>
    <w:uiPriority w:val="99"/>
    <w:rsid w:val="00960BA8"/>
    <w:pPr>
      <w:spacing w:line="181" w:lineRule="atLeast"/>
    </w:pPr>
    <w:rPr>
      <w:rFonts w:cstheme="minorBidi"/>
      <w:color w:val="auto"/>
    </w:rPr>
  </w:style>
  <w:style w:type="table" w:styleId="TableGrid">
    <w:name w:val="Table Grid"/>
    <w:basedOn w:val="TableNormal"/>
    <w:uiPriority w:val="39"/>
    <w:rsid w:val="00EF2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77727">
      <w:bodyDiv w:val="1"/>
      <w:marLeft w:val="0"/>
      <w:marRight w:val="0"/>
      <w:marTop w:val="0"/>
      <w:marBottom w:val="0"/>
      <w:divBdr>
        <w:top w:val="none" w:sz="0" w:space="0" w:color="auto"/>
        <w:left w:val="none" w:sz="0" w:space="0" w:color="auto"/>
        <w:bottom w:val="none" w:sz="0" w:space="0" w:color="auto"/>
        <w:right w:val="none" w:sz="0" w:space="0" w:color="auto"/>
      </w:divBdr>
    </w:div>
    <w:div w:id="1691224475">
      <w:bodyDiv w:val="1"/>
      <w:marLeft w:val="0"/>
      <w:marRight w:val="0"/>
      <w:marTop w:val="0"/>
      <w:marBottom w:val="0"/>
      <w:divBdr>
        <w:top w:val="none" w:sz="0" w:space="0" w:color="auto"/>
        <w:left w:val="none" w:sz="0" w:space="0" w:color="auto"/>
        <w:bottom w:val="none" w:sz="0" w:space="0" w:color="auto"/>
        <w:right w:val="none" w:sz="0" w:space="0" w:color="auto"/>
      </w:divBdr>
    </w:div>
    <w:div w:id="21140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Thumbnails/Thumbnail_10024959.JPG</Url>
      <Description>http://whqv8501/DMS Project Thumbnails/Thumbnail_10024959.JPG</Description>
    </ThumbnailURL>
    <TaxCatchAll xmlns="c113be2e-d717-4248-9c80-2a0db45c5d3a">
      <Value>1889</Value>
      <Value>5926</Value>
      <Value>6821</Value>
      <Value>736</Value>
      <Value>1869</Value>
      <Value>1866</Value>
      <Value>3014</Value>
      <Value>3335</Value>
    </TaxCatchAll>
    <IconOverlay xmlns="http://schemas.microsoft.com/sharepoint/v4" xsi:nil="true"/>
    <View_x0020_Comments xmlns="c113be2e-d717-4248-9c80-2a0db45c5d3a">
      <Url xsi:nil="true"/>
      <Description xsi:nil="true"/>
    </View_x0020_Comments>
    <ProjectStatus xmlns="c113be2e-d717-4248-9c80-2a0db45c5d3a">Project is getting published(Please Refresh page)</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Projects/Fiberglas™ Acoustic Blanket Insulation 09 81 16 Guide Specification</Url>
      <Description>http://whqv8501/BMGMarketing/My Projects/Fiberglas™ Acoustic Blanket Insulation 09 81 16 Guide Specification</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10024959</PubId>
    <_dlc_DocId xmlns="bf16e001-6e0a-41f6-b7fc-f0cc296fee81">0cac365a-f8aa-42e1-8c8e-b525d83e44b0</_dlc_DocId>
    <_dlc_DocIdUrl xmlns="bf16e001-6e0a-41f6-b7fc-f0cc296fee81">
      <Url>http://whqv8501/BMGMarketing/_layouts/DocIdRedir.aspx?ID=0cac365a-f8aa-42e1-8c8e-b525d83e44b0</Url>
      <Description>0cac365a-f8aa-42e1-8c8e-b525d83e44b0</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fiberglas</TermName>
          <TermId xmlns="http://schemas.microsoft.com/office/infopath/2007/PartnerControls">acc15912-5681-4037-a85c-5b0fc7bbece7</TermId>
        </TermInfo>
        <TermInfo xmlns="http://schemas.microsoft.com/office/infopath/2007/PartnerControls">
          <TermName xmlns="http://schemas.microsoft.com/office/infopath/2007/PartnerControls">Acoustic</TermName>
          <TermId xmlns="http://schemas.microsoft.com/office/infopath/2007/PartnerControls">58660bdd-501e-4e3d-96b3-ef9f259b1852</TermId>
        </TermInfo>
        <TermInfo xmlns="http://schemas.microsoft.com/office/infopath/2007/PartnerControls">
          <TermName xmlns="http://schemas.microsoft.com/office/infopath/2007/PartnerControls">blanket</TermName>
          <TermId xmlns="http://schemas.microsoft.com/office/infopath/2007/PartnerControls">20a514e5-fc93-4857-8ead-6a23058f5418</TermId>
        </TermInfo>
        <TermInfo xmlns="http://schemas.microsoft.com/office/infopath/2007/PartnerControls">
          <TermName xmlns="http://schemas.microsoft.com/office/infopath/2007/PartnerControls">insualtion</TermName>
          <TermId xmlns="http://schemas.microsoft.com/office/infopath/2007/PartnerControls">0bee3ef0-e2c7-4ebf-a029-90a35c6a234d</TermId>
        </TermInfo>
        <TermInfo xmlns="http://schemas.microsoft.com/office/infopath/2007/PartnerControls">
          <TermName xmlns="http://schemas.microsoft.com/office/infopath/2007/PartnerControls">guide specification</TermName>
          <TermId xmlns="http://schemas.microsoft.com/office/infopath/2007/PartnerControls">dd66c4d7-2c92-47ef-8f3c-b55698145fbb</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EIS</TermName>
          <TermId xmlns="http://schemas.microsoft.com/office/infopath/2007/PartnerControls">f446a68d-b98f-4fad-b3bc-aaec495c9741</TermId>
        </TermInfo>
      </Terms>
    </Business1TaxHTField1>
    <ProjectName xmlns="c113be2e-d717-4248-9c80-2a0db45c5d3a" xsi:nil="true"/>
    <DocumentSetDescription xmlns="http://schemas.microsoft.com/sharepoint/v3">Fiberglas™ Acoustic Blanket Insulation 09 81 16 Guide Specification</DocumentSetDescription>
    <PublishableLocations xmlns="c113be2e-d717-4248-9c80-2a0db45c5d3a">
      <Value>2</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Fiberglas Board Insulation</TermName>
          <TermId xmlns="http://schemas.microsoft.com/office/infopath/2007/PartnerControls">541f9178-7faa-4e95-8a10-d8c47f9962ea</TermId>
        </TermInfo>
      </Terms>
    </Product_x0020_LineTaxHTField0>
  </documentManagement>
</p:properties>
</file>

<file path=customXml/itemProps1.xml><?xml version="1.0" encoding="utf-8"?>
<ds:datastoreItem xmlns:ds="http://schemas.openxmlformats.org/officeDocument/2006/customXml" ds:itemID="{D5C04B80-7BFB-4309-9AA5-A682B9CD5117}"/>
</file>

<file path=customXml/itemProps2.xml><?xml version="1.0" encoding="utf-8"?>
<ds:datastoreItem xmlns:ds="http://schemas.openxmlformats.org/officeDocument/2006/customXml" ds:itemID="{7CDC66EC-836B-4333-AA20-B9E9C0E73FCB}"/>
</file>

<file path=customXml/itemProps3.xml><?xml version="1.0" encoding="utf-8"?>
<ds:datastoreItem xmlns:ds="http://schemas.openxmlformats.org/officeDocument/2006/customXml" ds:itemID="{70685888-8B34-4C08-9888-E5CD936BB7F1}"/>
</file>

<file path=customXml/itemProps4.xml><?xml version="1.0" encoding="utf-8"?>
<ds:datastoreItem xmlns:ds="http://schemas.openxmlformats.org/officeDocument/2006/customXml" ds:itemID="{EBD00773-5625-4DCE-BAEE-1014A02AC9D0}"/>
</file>

<file path=customXml/itemProps5.xml><?xml version="1.0" encoding="utf-8"?>
<ds:datastoreItem xmlns:ds="http://schemas.openxmlformats.org/officeDocument/2006/customXml" ds:itemID="{6FAD42C1-9F2F-4B65-9664-E9E46F351CC1}"/>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09 81 16 - Acoustic Blanket Insulation</vt:lpstr>
    </vt:vector>
  </TitlesOfParts>
  <Manager/>
  <Company/>
  <LinksUpToDate>false</LinksUpToDate>
  <CharactersWithSpaces>5670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 81 16 - Acoustic Blanket Insulation</dc:title>
  <dc:subject/>
  <dc:creator>Owens Corning (05/21)</dc:creator>
  <cp:keywords/>
  <dc:description/>
  <cp:lastModifiedBy>Wittes, Bethany (OC Studio)</cp:lastModifiedBy>
  <cp:revision>2</cp:revision>
  <cp:lastPrinted>2021-05-09T19:00:00Z</cp:lastPrinted>
  <dcterms:created xsi:type="dcterms:W3CDTF">2021-06-18T19:20:00Z</dcterms:created>
  <dcterms:modified xsi:type="dcterms:W3CDTF">2021-06-18T19:20:00Z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3c9f121a-2d9a-414c-81bd-f02a43629d5c</vt:lpwstr>
  </property>
  <property fmtid="{D5CDD505-2E9C-101B-9397-08002B2CF9AE}" pid="3" name="TitusCorpClassification">
    <vt:lpwstr>Not Applicable</vt:lpwstr>
  </property>
  <property fmtid="{D5CDD505-2E9C-101B-9397-08002B2CF9AE}" pid="4" name="ContentTypeId">
    <vt:lpwstr>0x01010038F8605499FF7944A85BB33A99481E9300DEF8CB2B3DE480459201DB24092CFAED</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33b18e40-03a3-400f-ac92-ff7bdbf91a6e</vt:lpwstr>
  </property>
  <property fmtid="{D5CDD505-2E9C-101B-9397-08002B2CF9AE}" pid="8" name="Audiences">
    <vt:lpwstr/>
  </property>
  <property fmtid="{D5CDD505-2E9C-101B-9397-08002B2CF9AE}" pid="9" name="ProjectLanguage">
    <vt:lpwstr/>
  </property>
  <property fmtid="{D5CDD505-2E9C-101B-9397-08002B2CF9AE}" pid="10" name="Product Line">
    <vt:lpwstr>3335;#Fiberglas Board Insulation|541f9178-7faa-4e95-8a10-d8c47f9962ea</vt:lpwstr>
  </property>
  <property fmtid="{D5CDD505-2E9C-101B-9397-08002B2CF9AE}" pid="11" name="DMSKeywords">
    <vt:lpwstr>1869;#fiberglas|acc15912-5681-4037-a85c-5b0fc7bbece7;#3014;#Acoustic|58660bdd-501e-4e3d-96b3-ef9f259b1852;#1889;#blanket|20a514e5-fc93-4857-8ead-6a23058f5418;#1866;#insualtion|0bee3ef0-e2c7-4ebf-a029-90a35c6a234d;#5926;#guide specification|dd66c4d7-2c92-47ef-8f3c-b55698145fbb</vt:lpwstr>
  </property>
  <property fmtid="{D5CDD505-2E9C-101B-9397-08002B2CF9AE}" pid="12" name="Program">
    <vt:lpwstr/>
  </property>
  <property fmtid="{D5CDD505-2E9C-101B-9397-08002B2CF9AE}" pid="13" name="DocumentCategory">
    <vt:lpwstr>6821;#Guides|ea11a09f-cee5-448e-b586-542d3c05320c</vt:lpwstr>
  </property>
  <property fmtid="{D5CDD505-2E9C-101B-9397-08002B2CF9AE}" pid="14" name="_docset_NoMedatataSyncRequired">
    <vt:lpwstr>True</vt:lpwstr>
  </property>
  <property fmtid="{D5CDD505-2E9C-101B-9397-08002B2CF9AE}" pid="15" name="Business1">
    <vt:lpwstr>736;#EIS|f446a68d-b98f-4fad-b3bc-aaec495c9741</vt:lpwstr>
  </property>
</Properties>
</file>